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245E64">
        <w:rPr>
          <w:rFonts w:ascii="Times New Roman" w:hAnsi="Times New Roman"/>
          <w:b/>
          <w:sz w:val="28"/>
          <w:szCs w:val="28"/>
        </w:rPr>
        <w:t>10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постановления администрации Новодеревянковского сельского поселения Каневского </w:t>
      </w:r>
    </w:p>
    <w:p w:rsidR="002E05C4" w:rsidRPr="00505955" w:rsidRDefault="002E05C4" w:rsidP="002E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027">
        <w:rPr>
          <w:rFonts w:ascii="Times New Roman" w:hAnsi="Times New Roman"/>
          <w:sz w:val="28"/>
          <w:szCs w:val="28"/>
        </w:rPr>
        <w:t xml:space="preserve">района </w:t>
      </w:r>
      <w:r w:rsidR="00505955" w:rsidRPr="00505955">
        <w:rPr>
          <w:rFonts w:ascii="Georgia" w:hAnsi="Georgia"/>
          <w:color w:val="333333"/>
          <w:sz w:val="28"/>
          <w:szCs w:val="28"/>
          <w:shd w:val="clear" w:color="auto" w:fill="FFFFFF"/>
        </w:rPr>
        <w:t>«</w:t>
      </w:r>
      <w:r w:rsidR="00505955" w:rsidRPr="00505955">
        <w:rPr>
          <w:rFonts w:ascii="Times New Roman" w:hAnsi="Times New Roman" w:cs="Times New Roman"/>
          <w:sz w:val="28"/>
          <w:szCs w:val="28"/>
          <w:lang w:eastAsia="zh-CN"/>
        </w:rPr>
        <w:t>О внесении изменений в постановление администрации Новодеревянковского сельского поселения Каневского района от 08 октября 2012 года № 142 «Об утверждении Административного регламента по предоставлению муниципальной услуги «Выдача справки с места жительства умершего»</w:t>
      </w:r>
    </w:p>
    <w:p w:rsidR="002E05C4" w:rsidRPr="002E05C4" w:rsidRDefault="002E05C4" w:rsidP="002E05C4">
      <w:pPr>
        <w:widowControl w:val="0"/>
        <w:tabs>
          <w:tab w:val="left" w:pos="0"/>
          <w:tab w:val="left" w:pos="142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Pr="002E05C4">
        <w:rPr>
          <w:rFonts w:ascii="Times New Roman" w:hAnsi="Times New Roman"/>
          <w:sz w:val="28"/>
          <w:szCs w:val="28"/>
        </w:rPr>
        <w:t>у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 xml:space="preserve">» раздела </w:t>
      </w:r>
      <w:r w:rsidRPr="002E05C4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2E05C4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 - проект </w:t>
      </w:r>
      <w:r w:rsidR="00FF4CD3" w:rsidRPr="002E05C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Каневского </w:t>
      </w:r>
      <w:r w:rsidR="00FF4CD3" w:rsidRPr="002E05C4">
        <w:rPr>
          <w:rFonts w:ascii="Times New Roman" w:hAnsi="Times New Roman"/>
          <w:sz w:val="28"/>
          <w:szCs w:val="28"/>
        </w:rPr>
        <w:t xml:space="preserve">района </w:t>
      </w:r>
      <w:r w:rsidR="00505955" w:rsidRPr="00505955">
        <w:rPr>
          <w:rFonts w:ascii="Georgia" w:hAnsi="Georgia"/>
          <w:color w:val="333333"/>
          <w:sz w:val="28"/>
          <w:szCs w:val="28"/>
          <w:shd w:val="clear" w:color="auto" w:fill="FFFFFF"/>
        </w:rPr>
        <w:t>«</w:t>
      </w:r>
      <w:r w:rsidR="00505955" w:rsidRPr="00505955">
        <w:rPr>
          <w:rFonts w:ascii="Times New Roman" w:hAnsi="Times New Roman" w:cs="Times New Roman"/>
          <w:sz w:val="28"/>
          <w:szCs w:val="28"/>
          <w:lang w:eastAsia="zh-CN"/>
        </w:rPr>
        <w:t>О внесении изменений в постановление администрации Новодеревянковского сельского поселения Каневского района от 08 октября 2012 года № 142 «Об утверждении Административного регламента по предоставлению муниципальной услуги «Выдача справки с места жительства умершего»</w:t>
      </w:r>
      <w:r w:rsidR="0050595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E05C4">
        <w:rPr>
          <w:rFonts w:ascii="Times New Roman" w:hAnsi="Times New Roman"/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порядке.</w:t>
      </w:r>
      <w:proofErr w:type="gram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245E64"/>
    <w:rsid w:val="00261C26"/>
    <w:rsid w:val="00297875"/>
    <w:rsid w:val="002C5110"/>
    <w:rsid w:val="002E05C4"/>
    <w:rsid w:val="003B07E8"/>
    <w:rsid w:val="00470E6E"/>
    <w:rsid w:val="004D60AF"/>
    <w:rsid w:val="00505955"/>
    <w:rsid w:val="00532745"/>
    <w:rsid w:val="00802AA4"/>
    <w:rsid w:val="00B13034"/>
    <w:rsid w:val="00B27139"/>
    <w:rsid w:val="00CA1027"/>
    <w:rsid w:val="00CF3D9F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9</cp:revision>
  <dcterms:created xsi:type="dcterms:W3CDTF">2016-05-27T11:57:00Z</dcterms:created>
  <dcterms:modified xsi:type="dcterms:W3CDTF">2016-10-18T10:44:00Z</dcterms:modified>
</cp:coreProperties>
</file>