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97" w:rsidRPr="004F60B5" w:rsidRDefault="00051A97" w:rsidP="00051A97">
      <w:pPr>
        <w:jc w:val="center"/>
        <w:rPr>
          <w:szCs w:val="28"/>
          <w:lang w:val="en-US"/>
        </w:rPr>
      </w:pPr>
      <w:r>
        <w:rPr>
          <w:noProof/>
          <w:sz w:val="28"/>
          <w:szCs w:val="28"/>
        </w:rPr>
        <w:drawing>
          <wp:inline distT="0" distB="0" distL="0" distR="0">
            <wp:extent cx="436245" cy="644525"/>
            <wp:effectExtent l="0" t="0" r="190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 cy="644525"/>
                    </a:xfrm>
                    <a:prstGeom prst="rect">
                      <a:avLst/>
                    </a:prstGeom>
                    <a:noFill/>
                    <a:ln>
                      <a:noFill/>
                    </a:ln>
                  </pic:spPr>
                </pic:pic>
              </a:graphicData>
            </a:graphic>
          </wp:inline>
        </w:drawing>
      </w:r>
    </w:p>
    <w:p w:rsidR="00051A97" w:rsidRPr="004F60B5" w:rsidRDefault="00051A97" w:rsidP="00051A97">
      <w:pPr>
        <w:jc w:val="center"/>
        <w:rPr>
          <w:szCs w:val="28"/>
          <w:lang w:val="en-US"/>
        </w:rPr>
      </w:pPr>
    </w:p>
    <w:p w:rsidR="00051A97" w:rsidRPr="004F60B5" w:rsidRDefault="00051A97" w:rsidP="00051A97">
      <w:pPr>
        <w:jc w:val="center"/>
        <w:rPr>
          <w:b/>
          <w:caps/>
          <w:sz w:val="28"/>
          <w:szCs w:val="28"/>
        </w:rPr>
      </w:pPr>
      <w:r w:rsidRPr="004F60B5">
        <w:rPr>
          <w:b/>
          <w:caps/>
          <w:sz w:val="28"/>
          <w:szCs w:val="28"/>
        </w:rPr>
        <w:t xml:space="preserve">администрациЯ Новодеревянковского </w:t>
      </w:r>
    </w:p>
    <w:p w:rsidR="00051A97" w:rsidRPr="004F60B5" w:rsidRDefault="00051A97" w:rsidP="00051A97">
      <w:pPr>
        <w:jc w:val="center"/>
        <w:rPr>
          <w:b/>
          <w:sz w:val="28"/>
          <w:szCs w:val="28"/>
        </w:rPr>
      </w:pPr>
      <w:r w:rsidRPr="004F60B5">
        <w:rPr>
          <w:b/>
          <w:sz w:val="28"/>
          <w:szCs w:val="28"/>
        </w:rPr>
        <w:t>СЕЛЬСКОГО ПОСЕЛЕНИЯ КАНЕВСКОГО РАЙОНА</w:t>
      </w:r>
    </w:p>
    <w:p w:rsidR="00051A97" w:rsidRPr="004F60B5" w:rsidRDefault="00051A97" w:rsidP="00051A97">
      <w:pPr>
        <w:jc w:val="center"/>
        <w:rPr>
          <w:b/>
          <w:szCs w:val="28"/>
        </w:rPr>
      </w:pPr>
      <w:r w:rsidRPr="004F60B5">
        <w:rPr>
          <w:b/>
          <w:szCs w:val="28"/>
        </w:rPr>
        <w:tab/>
      </w:r>
      <w:r w:rsidRPr="004F60B5">
        <w:rPr>
          <w:b/>
          <w:szCs w:val="28"/>
        </w:rPr>
        <w:tab/>
      </w:r>
      <w:r w:rsidRPr="004F60B5">
        <w:rPr>
          <w:b/>
          <w:szCs w:val="28"/>
        </w:rPr>
        <w:tab/>
      </w:r>
      <w:r w:rsidRPr="004F60B5">
        <w:rPr>
          <w:b/>
          <w:szCs w:val="28"/>
        </w:rPr>
        <w:tab/>
      </w:r>
      <w:r w:rsidRPr="004F60B5">
        <w:rPr>
          <w:b/>
          <w:szCs w:val="28"/>
        </w:rPr>
        <w:tab/>
      </w:r>
      <w:r w:rsidRPr="004F60B5">
        <w:rPr>
          <w:b/>
          <w:szCs w:val="28"/>
        </w:rPr>
        <w:tab/>
      </w:r>
      <w:r w:rsidRPr="004F60B5">
        <w:rPr>
          <w:b/>
          <w:szCs w:val="28"/>
        </w:rPr>
        <w:tab/>
      </w:r>
      <w:r w:rsidRPr="004F60B5">
        <w:rPr>
          <w:b/>
          <w:szCs w:val="28"/>
        </w:rPr>
        <w:tab/>
      </w:r>
      <w:r w:rsidRPr="004F60B5">
        <w:rPr>
          <w:b/>
          <w:szCs w:val="28"/>
        </w:rPr>
        <w:tab/>
      </w:r>
      <w:r w:rsidRPr="004F60B5">
        <w:rPr>
          <w:b/>
          <w:szCs w:val="28"/>
        </w:rPr>
        <w:tab/>
      </w:r>
      <w:r w:rsidRPr="004F60B5">
        <w:rPr>
          <w:b/>
          <w:szCs w:val="28"/>
        </w:rPr>
        <w:tab/>
      </w:r>
    </w:p>
    <w:p w:rsidR="00051A97" w:rsidRPr="004F60B5" w:rsidRDefault="00051A97" w:rsidP="00051A97">
      <w:pPr>
        <w:jc w:val="center"/>
        <w:rPr>
          <w:b/>
          <w:caps/>
          <w:sz w:val="32"/>
          <w:szCs w:val="32"/>
        </w:rPr>
      </w:pPr>
      <w:r w:rsidRPr="004F60B5">
        <w:rPr>
          <w:b/>
          <w:caps/>
          <w:sz w:val="32"/>
          <w:szCs w:val="32"/>
        </w:rPr>
        <w:t>постановление</w:t>
      </w:r>
      <w:r>
        <w:rPr>
          <w:b/>
          <w:caps/>
          <w:sz w:val="32"/>
          <w:szCs w:val="32"/>
        </w:rPr>
        <w:t xml:space="preserve"> </w:t>
      </w:r>
    </w:p>
    <w:p w:rsidR="00051A97" w:rsidRPr="004F60B5" w:rsidRDefault="00051A97" w:rsidP="00051A97">
      <w:pPr>
        <w:rPr>
          <w:sz w:val="28"/>
        </w:rPr>
      </w:pPr>
      <w:r w:rsidRPr="004F60B5">
        <w:rPr>
          <w:sz w:val="28"/>
        </w:rPr>
        <w:t xml:space="preserve">               от </w:t>
      </w:r>
      <w:r w:rsidRPr="004F60B5">
        <w:rPr>
          <w:sz w:val="28"/>
        </w:rPr>
        <w:tab/>
      </w:r>
      <w:r w:rsidRPr="004F60B5">
        <w:rPr>
          <w:sz w:val="28"/>
        </w:rPr>
        <w:tab/>
      </w:r>
      <w:r w:rsidRPr="004F60B5">
        <w:rPr>
          <w:sz w:val="28"/>
        </w:rPr>
        <w:tab/>
      </w:r>
      <w:r w:rsidRPr="004F60B5">
        <w:rPr>
          <w:sz w:val="28"/>
        </w:rPr>
        <w:tab/>
        <w:t xml:space="preserve">                       </w:t>
      </w:r>
      <w:r>
        <w:rPr>
          <w:sz w:val="28"/>
        </w:rPr>
        <w:t xml:space="preserve">                             № </w:t>
      </w:r>
    </w:p>
    <w:p w:rsidR="00051A97" w:rsidRPr="004F60B5" w:rsidRDefault="00051A97" w:rsidP="00051A97">
      <w:pPr>
        <w:jc w:val="center"/>
        <w:rPr>
          <w:sz w:val="28"/>
        </w:rPr>
      </w:pPr>
      <w:proofErr w:type="spellStart"/>
      <w:r>
        <w:rPr>
          <w:sz w:val="28"/>
        </w:rPr>
        <w:t>ст-ца</w:t>
      </w:r>
      <w:proofErr w:type="spellEnd"/>
      <w:r>
        <w:rPr>
          <w:sz w:val="28"/>
        </w:rPr>
        <w:t xml:space="preserve"> </w:t>
      </w:r>
      <w:r w:rsidRPr="004F60B5">
        <w:rPr>
          <w:sz w:val="28"/>
        </w:rPr>
        <w:t>Новодеревянковская</w:t>
      </w:r>
    </w:p>
    <w:p w:rsidR="00051A97" w:rsidRDefault="00051A97" w:rsidP="00051A97">
      <w:pPr>
        <w:jc w:val="center"/>
        <w:rPr>
          <w:rFonts w:eastAsia="Times New Roman"/>
          <w:b/>
          <w:sz w:val="28"/>
          <w:szCs w:val="28"/>
          <w:lang w:eastAsia="zh-CN"/>
        </w:rPr>
      </w:pPr>
      <w:r>
        <w:rPr>
          <w:b/>
          <w:sz w:val="28"/>
          <w:szCs w:val="28"/>
        </w:rPr>
        <w:t xml:space="preserve"> </w:t>
      </w:r>
      <w:r>
        <w:rPr>
          <w:rFonts w:eastAsia="Times New Roman"/>
          <w:b/>
          <w:sz w:val="28"/>
          <w:szCs w:val="28"/>
          <w:lang w:eastAsia="zh-CN"/>
        </w:rPr>
        <w:t xml:space="preserve">О </w:t>
      </w:r>
      <w:r w:rsidR="00F35073">
        <w:rPr>
          <w:rFonts w:eastAsia="Times New Roman"/>
          <w:b/>
          <w:sz w:val="28"/>
          <w:szCs w:val="28"/>
          <w:lang w:eastAsia="zh-CN"/>
        </w:rPr>
        <w:t xml:space="preserve">внесении изменений в постановление администрации Новодеревянковского сельского поселения Каневского района от 29 мая 2013 года № 113 (в ред. от 22.12.2015 № 260) </w:t>
      </w:r>
      <w:r w:rsidR="0075613F">
        <w:rPr>
          <w:rFonts w:eastAsia="Times New Roman"/>
          <w:b/>
          <w:sz w:val="28"/>
          <w:szCs w:val="28"/>
          <w:lang w:eastAsia="zh-CN"/>
        </w:rPr>
        <w:t>«О</w:t>
      </w:r>
      <w:r w:rsidR="00F35073">
        <w:rPr>
          <w:rFonts w:eastAsia="Times New Roman"/>
          <w:b/>
          <w:sz w:val="28"/>
          <w:szCs w:val="28"/>
          <w:lang w:eastAsia="zh-CN"/>
        </w:rPr>
        <w:t>б утверждении административного регламента по исполнению муниципальной функции осуществления муниципального земельного контроля  на территории Новодеревянковского сельского поселения Каневского района»</w:t>
      </w:r>
    </w:p>
    <w:p w:rsidR="00EE35E2" w:rsidRDefault="00EE35E2" w:rsidP="00155F99">
      <w:pPr>
        <w:jc w:val="both"/>
        <w:rPr>
          <w:rFonts w:eastAsia="Times New Roman"/>
          <w:sz w:val="28"/>
          <w:szCs w:val="28"/>
          <w:lang w:eastAsia="zh-CN"/>
        </w:rPr>
      </w:pPr>
      <w:r w:rsidRPr="00EE35E2">
        <w:rPr>
          <w:rFonts w:eastAsia="Times New Roman"/>
          <w:sz w:val="28"/>
          <w:szCs w:val="28"/>
          <w:lang w:eastAsia="zh-CN"/>
        </w:rPr>
        <w:t>В соот</w:t>
      </w:r>
      <w:r>
        <w:rPr>
          <w:rFonts w:eastAsia="Times New Roman"/>
          <w:sz w:val="28"/>
          <w:szCs w:val="28"/>
          <w:lang w:eastAsia="zh-CN"/>
        </w:rPr>
        <w:t xml:space="preserve">ветствии с </w:t>
      </w:r>
      <w:r w:rsidR="00F35073">
        <w:rPr>
          <w:rFonts w:eastAsia="Times New Roman"/>
          <w:sz w:val="28"/>
          <w:szCs w:val="28"/>
          <w:lang w:eastAsia="zh-CN"/>
        </w:rPr>
        <w:t xml:space="preserve"> Федеральным законом от 03 ноября 2015 года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E5084">
        <w:rPr>
          <w:rFonts w:eastAsia="Times New Roman"/>
          <w:sz w:val="28"/>
          <w:szCs w:val="28"/>
          <w:lang w:eastAsia="zh-CN"/>
        </w:rPr>
        <w:t xml:space="preserve">  </w:t>
      </w:r>
      <w:r>
        <w:rPr>
          <w:rFonts w:eastAsia="Times New Roman"/>
          <w:sz w:val="28"/>
          <w:szCs w:val="28"/>
          <w:lang w:eastAsia="zh-CN"/>
        </w:rPr>
        <w:t>пост</w:t>
      </w:r>
      <w:r w:rsidR="00CE5084">
        <w:rPr>
          <w:rFonts w:eastAsia="Times New Roman"/>
          <w:sz w:val="28"/>
          <w:szCs w:val="28"/>
          <w:lang w:eastAsia="zh-CN"/>
        </w:rPr>
        <w:t>а</w:t>
      </w:r>
      <w:r>
        <w:rPr>
          <w:rFonts w:eastAsia="Times New Roman"/>
          <w:sz w:val="28"/>
          <w:szCs w:val="28"/>
          <w:lang w:eastAsia="zh-CN"/>
        </w:rPr>
        <w:t>новляю:</w:t>
      </w:r>
    </w:p>
    <w:p w:rsidR="00F35073" w:rsidRPr="00F35073" w:rsidRDefault="00EE35E2" w:rsidP="00F35073">
      <w:pPr>
        <w:jc w:val="both"/>
        <w:rPr>
          <w:rFonts w:eastAsia="Times New Roman"/>
          <w:sz w:val="28"/>
          <w:szCs w:val="28"/>
          <w:lang w:eastAsia="zh-CN"/>
        </w:rPr>
      </w:pPr>
      <w:r w:rsidRPr="00F35073">
        <w:rPr>
          <w:rFonts w:eastAsia="Times New Roman"/>
          <w:sz w:val="28"/>
          <w:szCs w:val="28"/>
          <w:lang w:eastAsia="zh-CN"/>
        </w:rPr>
        <w:t xml:space="preserve">1. </w:t>
      </w:r>
      <w:r w:rsidR="00F35073" w:rsidRPr="00F35073">
        <w:rPr>
          <w:rFonts w:eastAsia="Times New Roman"/>
          <w:sz w:val="28"/>
          <w:szCs w:val="28"/>
          <w:lang w:eastAsia="zh-CN"/>
        </w:rPr>
        <w:t>Внести в приложение к постановлению администрации Новодеревянковского сельского поселения Каневского района от 29 мая 2013 года № 113 (в ред. от 22.12.2015 № 260) «</w:t>
      </w:r>
      <w:r w:rsidR="0075613F">
        <w:rPr>
          <w:rFonts w:eastAsia="Times New Roman"/>
          <w:sz w:val="28"/>
          <w:szCs w:val="28"/>
          <w:lang w:eastAsia="zh-CN"/>
        </w:rPr>
        <w:t>О</w:t>
      </w:r>
      <w:r w:rsidR="00F35073" w:rsidRPr="00F35073">
        <w:rPr>
          <w:rFonts w:eastAsia="Times New Roman"/>
          <w:sz w:val="28"/>
          <w:szCs w:val="28"/>
          <w:lang w:eastAsia="zh-CN"/>
        </w:rPr>
        <w:t>б утверждении административного регламента по исполнению муниципальной функции осуществления муниципального земельного контроля  на территории Новодеревянковского сельского поселения Каневского района»</w:t>
      </w:r>
      <w:r w:rsidR="00F35073">
        <w:rPr>
          <w:rFonts w:eastAsia="Times New Roman"/>
          <w:sz w:val="28"/>
          <w:szCs w:val="28"/>
          <w:lang w:eastAsia="zh-CN"/>
        </w:rPr>
        <w:t xml:space="preserve"> следующие изменения:</w:t>
      </w:r>
    </w:p>
    <w:p w:rsidR="00EE35E2" w:rsidRDefault="00F35073" w:rsidP="00EE35E2">
      <w:pPr>
        <w:jc w:val="both"/>
        <w:rPr>
          <w:rFonts w:eastAsia="Times New Roman"/>
          <w:sz w:val="28"/>
          <w:szCs w:val="28"/>
          <w:lang w:eastAsia="zh-CN"/>
        </w:rPr>
      </w:pPr>
      <w:r>
        <w:rPr>
          <w:rFonts w:eastAsia="Times New Roman"/>
          <w:sz w:val="28"/>
          <w:szCs w:val="28"/>
          <w:lang w:eastAsia="zh-CN"/>
        </w:rPr>
        <w:t>1.1.  Пункт  1.10  раздела 1 Административного регламента дополнить  подпунктом 1</w:t>
      </w:r>
      <w:r w:rsidR="0075613F">
        <w:rPr>
          <w:rFonts w:eastAsia="Times New Roman"/>
          <w:sz w:val="28"/>
          <w:szCs w:val="28"/>
          <w:lang w:eastAsia="zh-CN"/>
        </w:rPr>
        <w:t>3</w:t>
      </w:r>
      <w:r>
        <w:rPr>
          <w:rFonts w:eastAsia="Times New Roman"/>
          <w:sz w:val="28"/>
          <w:szCs w:val="28"/>
          <w:lang w:eastAsia="zh-CN"/>
        </w:rPr>
        <w:t>)</w:t>
      </w:r>
      <w:proofErr w:type="gramStart"/>
      <w:r>
        <w:rPr>
          <w:rFonts w:eastAsia="Times New Roman"/>
          <w:sz w:val="28"/>
          <w:szCs w:val="28"/>
          <w:lang w:eastAsia="zh-CN"/>
        </w:rPr>
        <w:t xml:space="preserve"> </w:t>
      </w:r>
      <w:r w:rsidR="00EE35E2">
        <w:rPr>
          <w:rFonts w:eastAsia="Times New Roman"/>
          <w:sz w:val="28"/>
          <w:szCs w:val="28"/>
          <w:lang w:eastAsia="zh-CN"/>
        </w:rPr>
        <w:t>:</w:t>
      </w:r>
      <w:proofErr w:type="gramEnd"/>
    </w:p>
    <w:p w:rsidR="00F35073" w:rsidRDefault="00F35073" w:rsidP="00EE35E2">
      <w:pPr>
        <w:jc w:val="both"/>
        <w:rPr>
          <w:rFonts w:eastAsia="Times New Roman"/>
          <w:sz w:val="28"/>
          <w:szCs w:val="28"/>
          <w:lang w:eastAsia="zh-CN"/>
        </w:rPr>
      </w:pPr>
      <w:r>
        <w:rPr>
          <w:rFonts w:eastAsia="Times New Roman"/>
          <w:sz w:val="28"/>
          <w:szCs w:val="28"/>
          <w:lang w:eastAsia="zh-CN"/>
        </w:rPr>
        <w:t>«1</w:t>
      </w:r>
      <w:r w:rsidR="0075613F">
        <w:rPr>
          <w:rFonts w:eastAsia="Times New Roman"/>
          <w:sz w:val="28"/>
          <w:szCs w:val="28"/>
          <w:lang w:eastAsia="zh-CN"/>
        </w:rPr>
        <w:t>3</w:t>
      </w:r>
      <w:r>
        <w:rPr>
          <w:rFonts w:eastAsia="Times New Roman"/>
          <w:sz w:val="28"/>
          <w:szCs w:val="28"/>
          <w:lang w:eastAsia="zh-CN"/>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007464A9">
        <w:rPr>
          <w:rFonts w:eastAsia="Times New Roman"/>
          <w:sz w:val="28"/>
          <w:szCs w:val="28"/>
          <w:lang w:eastAsia="zh-CN"/>
        </w:rPr>
        <w:t>.»;</w:t>
      </w:r>
      <w:proofErr w:type="gramEnd"/>
    </w:p>
    <w:p w:rsidR="007464A9" w:rsidRDefault="007464A9" w:rsidP="00EE35E2">
      <w:pPr>
        <w:jc w:val="both"/>
        <w:rPr>
          <w:rFonts w:eastAsia="Times New Roman"/>
          <w:sz w:val="28"/>
          <w:szCs w:val="28"/>
          <w:lang w:eastAsia="zh-CN"/>
        </w:rPr>
      </w:pPr>
      <w:r>
        <w:rPr>
          <w:rFonts w:eastAsia="Times New Roman"/>
          <w:sz w:val="28"/>
          <w:szCs w:val="28"/>
          <w:lang w:eastAsia="zh-CN"/>
        </w:rPr>
        <w:t>1.2. Подпункт 7 пункта 1.10 раздела 1 Административного регламента изложить в следующей редакции:</w:t>
      </w:r>
    </w:p>
    <w:p w:rsidR="00F35073" w:rsidRDefault="007464A9" w:rsidP="00EE35E2">
      <w:pPr>
        <w:jc w:val="both"/>
        <w:rPr>
          <w:rFonts w:eastAsia="Times New Roman"/>
          <w:sz w:val="28"/>
          <w:szCs w:val="28"/>
          <w:lang w:eastAsia="zh-CN"/>
        </w:rPr>
      </w:pPr>
      <w:proofErr w:type="gramStart"/>
      <w:r>
        <w:rPr>
          <w:rFonts w:eastAsia="Times New Roman"/>
          <w:sz w:val="28"/>
          <w:szCs w:val="28"/>
          <w:lang w:eastAsia="zh-CN"/>
        </w:rPr>
        <w:t>«7)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w:t>
      </w:r>
      <w:r w:rsidR="00163B02">
        <w:rPr>
          <w:rFonts w:eastAsia="Times New Roman"/>
          <w:sz w:val="28"/>
          <w:szCs w:val="28"/>
          <w:lang w:eastAsia="zh-CN"/>
        </w:rPr>
        <w:t xml:space="preserve">, музейных предметов и музейных коллекций, включенных в состав Музейного фонда Российской Федерации, </w:t>
      </w:r>
      <w:r>
        <w:rPr>
          <w:rFonts w:eastAsia="Times New Roman"/>
          <w:sz w:val="28"/>
          <w:szCs w:val="28"/>
          <w:lang w:eastAsia="zh-CN"/>
        </w:rPr>
        <w:t xml:space="preserve"> особо ценных, в том числе уникальных, документов Архивного </w:t>
      </w:r>
      <w:r>
        <w:rPr>
          <w:rFonts w:eastAsia="Times New Roman"/>
          <w:sz w:val="28"/>
          <w:szCs w:val="28"/>
          <w:lang w:eastAsia="zh-CN"/>
        </w:rPr>
        <w:lastRenderedPageBreak/>
        <w:t>фонда Российской Федерации</w:t>
      </w:r>
      <w:proofErr w:type="gramEnd"/>
      <w:r>
        <w:rPr>
          <w:rFonts w:eastAsia="Times New Roman"/>
          <w:sz w:val="28"/>
          <w:szCs w:val="28"/>
          <w:lang w:eastAsia="zh-CN"/>
        </w:rPr>
        <w:t>, документов, имеющих особое историческое, научное, культурное значение, входящих в состав национального библиотечного фонда</w:t>
      </w:r>
      <w:r w:rsidR="00163B02">
        <w:rPr>
          <w:rFonts w:eastAsia="Times New Roman"/>
          <w:sz w:val="28"/>
          <w:szCs w:val="28"/>
          <w:lang w:eastAsia="zh-CN"/>
        </w:rPr>
        <w:t>,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Start"/>
      <w:r w:rsidR="00163B02">
        <w:rPr>
          <w:rFonts w:eastAsia="Times New Roman"/>
          <w:sz w:val="28"/>
          <w:szCs w:val="28"/>
          <w:lang w:eastAsia="zh-CN"/>
        </w:rPr>
        <w:t>;</w:t>
      </w:r>
      <w:r>
        <w:rPr>
          <w:rFonts w:eastAsia="Times New Roman"/>
          <w:sz w:val="28"/>
          <w:szCs w:val="28"/>
          <w:lang w:eastAsia="zh-CN"/>
        </w:rPr>
        <w:t>»</w:t>
      </w:r>
      <w:proofErr w:type="gramEnd"/>
      <w:r w:rsidR="00163B02">
        <w:rPr>
          <w:rFonts w:eastAsia="Times New Roman"/>
          <w:sz w:val="28"/>
          <w:szCs w:val="28"/>
          <w:lang w:eastAsia="zh-CN"/>
        </w:rPr>
        <w:t>.</w:t>
      </w:r>
    </w:p>
    <w:p w:rsidR="0071260F" w:rsidRDefault="0071260F" w:rsidP="00EE35E2">
      <w:pPr>
        <w:jc w:val="both"/>
        <w:rPr>
          <w:rFonts w:eastAsia="Times New Roman"/>
          <w:sz w:val="28"/>
          <w:szCs w:val="28"/>
          <w:lang w:eastAsia="zh-CN"/>
        </w:rPr>
      </w:pPr>
      <w:r>
        <w:rPr>
          <w:rFonts w:eastAsia="Times New Roman"/>
          <w:sz w:val="28"/>
          <w:szCs w:val="28"/>
          <w:lang w:eastAsia="zh-CN"/>
        </w:rPr>
        <w:t xml:space="preserve">1.3. </w:t>
      </w:r>
      <w:r w:rsidR="008A7A12">
        <w:rPr>
          <w:rFonts w:eastAsia="Times New Roman"/>
          <w:sz w:val="28"/>
          <w:szCs w:val="28"/>
          <w:lang w:eastAsia="zh-CN"/>
        </w:rPr>
        <w:t>Пункт</w:t>
      </w:r>
      <w:r>
        <w:rPr>
          <w:rFonts w:eastAsia="Times New Roman"/>
          <w:sz w:val="28"/>
          <w:szCs w:val="28"/>
          <w:lang w:eastAsia="zh-CN"/>
        </w:rPr>
        <w:t xml:space="preserve"> 3.17  раздела 3 Административного регламента изложить в следующей редакции:</w:t>
      </w:r>
    </w:p>
    <w:p w:rsidR="008A7A12" w:rsidRDefault="008A7A12" w:rsidP="008A7A12">
      <w:pPr>
        <w:jc w:val="both"/>
        <w:rPr>
          <w:rFonts w:eastAsia="Times New Roman"/>
          <w:sz w:val="28"/>
          <w:szCs w:val="28"/>
          <w:lang w:eastAsia="zh-CN"/>
        </w:rPr>
      </w:pPr>
      <w:r>
        <w:rPr>
          <w:rFonts w:eastAsia="Times New Roman"/>
          <w:sz w:val="28"/>
          <w:szCs w:val="28"/>
          <w:lang w:eastAsia="zh-CN"/>
        </w:rPr>
        <w:t xml:space="preserve">«3.17.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w:t>
      </w:r>
    </w:p>
    <w:p w:rsidR="008A7A12" w:rsidRDefault="008A7A12" w:rsidP="008A7A12">
      <w:pPr>
        <w:jc w:val="both"/>
        <w:rPr>
          <w:rFonts w:eastAsia="Times New Roman"/>
          <w:sz w:val="28"/>
          <w:szCs w:val="28"/>
          <w:lang w:eastAsia="zh-CN"/>
        </w:rPr>
      </w:pPr>
      <w:r>
        <w:rPr>
          <w:rFonts w:eastAsia="Times New Roman"/>
          <w:sz w:val="28"/>
          <w:szCs w:val="28"/>
          <w:lang w:eastAsia="zh-CN"/>
        </w:rPr>
        <w:t xml:space="preserve">           </w:t>
      </w:r>
      <w:proofErr w:type="gramStart"/>
      <w:r>
        <w:rPr>
          <w:rFonts w:eastAsia="Times New Roman"/>
          <w:sz w:val="28"/>
          <w:szCs w:val="28"/>
          <w:lang w:eastAsia="zh-CN"/>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rFonts w:eastAsia="Times New Roman"/>
          <w:sz w:val="28"/>
          <w:szCs w:val="28"/>
          <w:lang w:eastAsia="zh-CN"/>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A7A12" w:rsidRDefault="008A7A12" w:rsidP="008A7A12">
      <w:pPr>
        <w:jc w:val="both"/>
        <w:rPr>
          <w:rFonts w:eastAsia="Times New Roman"/>
          <w:sz w:val="28"/>
          <w:szCs w:val="28"/>
          <w:lang w:eastAsia="en-US"/>
        </w:rPr>
      </w:pPr>
      <w:r>
        <w:rPr>
          <w:rFonts w:eastAsia="Times New Roman"/>
          <w:sz w:val="28"/>
          <w:szCs w:val="28"/>
          <w:lang w:eastAsia="zh-CN"/>
        </w:rPr>
        <w:t xml:space="preserve">        </w:t>
      </w:r>
      <w:proofErr w:type="gramStart"/>
      <w:r w:rsidRPr="0071260F">
        <w:rPr>
          <w:rFonts w:eastAsia="Times New Roman"/>
          <w:sz w:val="28"/>
          <w:szCs w:val="28"/>
          <w:lang w:eastAsia="zh-CN"/>
        </w:rPr>
        <w:t xml:space="preserve">2) </w:t>
      </w:r>
      <w:r w:rsidRPr="0071260F">
        <w:rPr>
          <w:rFonts w:eastAsia="Times New Roman"/>
          <w:sz w:val="28"/>
          <w:szCs w:val="28"/>
          <w:lang w:eastAsia="en-US"/>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71260F">
        <w:rPr>
          <w:rFonts w:eastAsia="Times New Roman"/>
          <w:sz w:val="28"/>
          <w:szCs w:val="28"/>
          <w:lang w:eastAsia="en-US"/>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Start"/>
      <w:r w:rsidRPr="0071260F">
        <w:rPr>
          <w:rFonts w:eastAsia="Times New Roman"/>
          <w:sz w:val="28"/>
          <w:szCs w:val="28"/>
          <w:lang w:eastAsia="en-US"/>
        </w:rPr>
        <w:t>.»</w:t>
      </w:r>
      <w:proofErr w:type="gramEnd"/>
    </w:p>
    <w:p w:rsidR="0071260F" w:rsidRDefault="0071260F" w:rsidP="0071260F">
      <w:pPr>
        <w:jc w:val="both"/>
        <w:rPr>
          <w:rFonts w:eastAsia="Times New Roman"/>
          <w:sz w:val="28"/>
          <w:szCs w:val="28"/>
          <w:lang w:eastAsia="en-US"/>
        </w:rPr>
      </w:pPr>
      <w:r>
        <w:rPr>
          <w:rFonts w:eastAsia="Times New Roman"/>
          <w:sz w:val="28"/>
          <w:szCs w:val="28"/>
          <w:lang w:eastAsia="en-US"/>
        </w:rPr>
        <w:t>1.4. Пункт 3.18. раздела 3 Административного регламента изложить в следующей редакции:</w:t>
      </w:r>
    </w:p>
    <w:p w:rsidR="0071260F" w:rsidRDefault="0071260F" w:rsidP="0071260F">
      <w:pPr>
        <w:jc w:val="both"/>
        <w:rPr>
          <w:rFonts w:eastAsia="Times New Roman"/>
          <w:sz w:val="28"/>
          <w:szCs w:val="28"/>
          <w:lang w:eastAsia="en-US"/>
        </w:rPr>
      </w:pPr>
      <w:r w:rsidRPr="0071260F">
        <w:rPr>
          <w:rFonts w:eastAsia="Times New Roman"/>
          <w:sz w:val="28"/>
          <w:szCs w:val="28"/>
          <w:lang w:eastAsia="en-US"/>
        </w:rPr>
        <w:lastRenderedPageBreak/>
        <w:t>«3.18. В случае</w:t>
      </w:r>
      <w:proofErr w:type="gramStart"/>
      <w:r w:rsidRPr="0071260F">
        <w:rPr>
          <w:rFonts w:eastAsia="Times New Roman"/>
          <w:sz w:val="28"/>
          <w:szCs w:val="28"/>
          <w:lang w:eastAsia="en-US"/>
        </w:rPr>
        <w:t>,</w:t>
      </w:r>
      <w:proofErr w:type="gramEnd"/>
      <w:r w:rsidRPr="0071260F">
        <w:rPr>
          <w:rFonts w:eastAsia="Times New Roman"/>
          <w:sz w:val="28"/>
          <w:szCs w:val="28"/>
          <w:lang w:eastAsia="en-US"/>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71260F">
        <w:rPr>
          <w:rFonts w:eastAsia="Times New Roman"/>
          <w:sz w:val="28"/>
          <w:szCs w:val="28"/>
          <w:lang w:eastAsia="en-US"/>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w:t>
      </w:r>
      <w:r w:rsidR="00097CBD">
        <w:rPr>
          <w:rFonts w:eastAsia="Times New Roman"/>
          <w:sz w:val="28"/>
          <w:szCs w:val="28"/>
          <w:lang w:eastAsia="en-US"/>
        </w:rPr>
        <w:t>ы</w:t>
      </w:r>
      <w:r w:rsidRPr="0071260F">
        <w:rPr>
          <w:rFonts w:eastAsia="Times New Roman"/>
          <w:sz w:val="28"/>
          <w:szCs w:val="28"/>
          <w:lang w:eastAsia="en-US"/>
        </w:rPr>
        <w:t xml:space="preserve"> муниципального контроля обязаны незамедлительно принять меры по недопущению причинения</w:t>
      </w:r>
      <w:proofErr w:type="gramEnd"/>
      <w:r w:rsidRPr="0071260F">
        <w:rPr>
          <w:rFonts w:eastAsia="Times New Roman"/>
          <w:sz w:val="28"/>
          <w:szCs w:val="28"/>
          <w:lang w:eastAsia="en-US"/>
        </w:rPr>
        <w:t xml:space="preserve"> </w:t>
      </w:r>
      <w:proofErr w:type="gramStart"/>
      <w:r w:rsidRPr="0071260F">
        <w:rPr>
          <w:rFonts w:eastAsia="Times New Roman"/>
          <w:sz w:val="28"/>
          <w:szCs w:val="28"/>
          <w:lang w:eastAsia="en-US"/>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6" w:history="1">
        <w:r w:rsidRPr="0071260F">
          <w:rPr>
            <w:rFonts w:eastAsia="Times New Roman"/>
            <w:color w:val="106BBE"/>
            <w:sz w:val="28"/>
            <w:szCs w:val="28"/>
            <w:lang w:eastAsia="en-US"/>
          </w:rPr>
          <w:t>Кодексом</w:t>
        </w:r>
      </w:hyperlink>
      <w:r w:rsidRPr="0071260F">
        <w:rPr>
          <w:rFonts w:eastAsia="Times New Roman"/>
          <w:sz w:val="28"/>
          <w:szCs w:val="28"/>
          <w:lang w:eastAsia="en-US"/>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71260F">
        <w:rPr>
          <w:rFonts w:eastAsia="Times New Roman"/>
          <w:sz w:val="28"/>
          <w:szCs w:val="28"/>
          <w:lang w:eastAsia="en-US"/>
        </w:rPr>
        <w:t xml:space="preserve"> угрозы причинения вреда и </w:t>
      </w:r>
      <w:proofErr w:type="gramStart"/>
      <w:r w:rsidRPr="0071260F">
        <w:rPr>
          <w:rFonts w:eastAsia="Times New Roman"/>
          <w:sz w:val="28"/>
          <w:szCs w:val="28"/>
          <w:lang w:eastAsia="en-US"/>
        </w:rPr>
        <w:t>способах</w:t>
      </w:r>
      <w:proofErr w:type="gramEnd"/>
      <w:r w:rsidRPr="0071260F">
        <w:rPr>
          <w:rFonts w:eastAsia="Times New Roman"/>
          <w:sz w:val="28"/>
          <w:szCs w:val="28"/>
          <w:lang w:eastAsia="en-US"/>
        </w:rPr>
        <w:t xml:space="preserve"> его предотвращения.</w:t>
      </w:r>
      <w:r>
        <w:rPr>
          <w:rFonts w:eastAsia="Times New Roman"/>
          <w:sz w:val="28"/>
          <w:szCs w:val="28"/>
          <w:lang w:eastAsia="en-US"/>
        </w:rPr>
        <w:t>»</w:t>
      </w:r>
    </w:p>
    <w:p w:rsidR="0071260F" w:rsidRDefault="0071260F" w:rsidP="0071260F">
      <w:pPr>
        <w:jc w:val="both"/>
        <w:rPr>
          <w:rFonts w:eastAsia="Times New Roman"/>
          <w:sz w:val="28"/>
          <w:szCs w:val="28"/>
          <w:lang w:eastAsia="en-US"/>
        </w:rPr>
      </w:pPr>
      <w:r>
        <w:rPr>
          <w:rFonts w:eastAsia="Times New Roman"/>
          <w:sz w:val="28"/>
          <w:szCs w:val="28"/>
          <w:lang w:eastAsia="en-US"/>
        </w:rPr>
        <w:t>1.5. Подпункт 2 пункта 1.12 раздела 1 Административного регламента изложить в следующей редакции:</w:t>
      </w:r>
    </w:p>
    <w:p w:rsidR="0071260F" w:rsidRPr="004161D8" w:rsidRDefault="0071260F" w:rsidP="004161D8">
      <w:pPr>
        <w:jc w:val="both"/>
        <w:rPr>
          <w:rFonts w:eastAsia="Times New Roman"/>
          <w:sz w:val="28"/>
          <w:szCs w:val="28"/>
          <w:lang w:eastAsia="en-US"/>
        </w:rPr>
      </w:pPr>
      <w:r w:rsidRPr="004161D8">
        <w:rPr>
          <w:rFonts w:eastAsia="Times New Roman"/>
          <w:sz w:val="28"/>
          <w:szCs w:val="28"/>
          <w:lang w:eastAsia="en-US"/>
        </w:rPr>
        <w:t>«</w:t>
      </w:r>
      <w:bookmarkStart w:id="0" w:name="sub_212"/>
      <w:r w:rsidRPr="004161D8">
        <w:rPr>
          <w:rFonts w:eastAsia="Times New Roman"/>
          <w:sz w:val="28"/>
          <w:szCs w:val="28"/>
          <w:lang w:eastAsia="en-US"/>
        </w:rPr>
        <w:t xml:space="preserve"> 2) получать от органа муниципального контроля, </w:t>
      </w:r>
      <w:r w:rsidR="00097CBD">
        <w:rPr>
          <w:rFonts w:eastAsia="Times New Roman"/>
          <w:sz w:val="28"/>
          <w:szCs w:val="28"/>
          <w:lang w:eastAsia="en-US"/>
        </w:rPr>
        <w:t>его</w:t>
      </w:r>
      <w:r w:rsidRPr="004161D8">
        <w:rPr>
          <w:rFonts w:eastAsia="Times New Roman"/>
          <w:sz w:val="28"/>
          <w:szCs w:val="28"/>
          <w:lang w:eastAsia="en-US"/>
        </w:rPr>
        <w:t xml:space="preserve"> должностных лиц информацию, которая относится к предмету проверки и предоставление которой предусмотрено</w:t>
      </w:r>
      <w:r w:rsidR="00AA06DC">
        <w:rPr>
          <w:rFonts w:eastAsia="Times New Roman"/>
          <w:sz w:val="28"/>
          <w:szCs w:val="28"/>
          <w:lang w:eastAsia="en-US"/>
        </w:rPr>
        <w:t xml:space="preserve">  </w:t>
      </w:r>
      <w:r w:rsidRPr="004161D8">
        <w:rPr>
          <w:rFonts w:eastAsia="Times New Roman"/>
          <w:sz w:val="28"/>
          <w:szCs w:val="28"/>
          <w:lang w:eastAsia="en-US"/>
        </w:rPr>
        <w:t xml:space="preserve"> Федеральным законом</w:t>
      </w:r>
      <w:r w:rsidR="00AA06DC">
        <w:rPr>
          <w:rFonts w:eastAsia="Times New Roman"/>
          <w:sz w:val="28"/>
          <w:szCs w:val="28"/>
          <w:lang w:eastAsia="en-US"/>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161D8">
        <w:rPr>
          <w:rFonts w:eastAsia="Times New Roman"/>
          <w:sz w:val="28"/>
          <w:szCs w:val="28"/>
          <w:lang w:eastAsia="en-US"/>
        </w:rPr>
        <w:t>;</w:t>
      </w:r>
    </w:p>
    <w:bookmarkEnd w:id="0"/>
    <w:p w:rsidR="0071260F" w:rsidRPr="0071260F" w:rsidRDefault="0071260F" w:rsidP="004161D8">
      <w:pPr>
        <w:autoSpaceDE w:val="0"/>
        <w:autoSpaceDN w:val="0"/>
        <w:adjustRightInd w:val="0"/>
        <w:ind w:firstLine="720"/>
        <w:jc w:val="both"/>
        <w:rPr>
          <w:rFonts w:eastAsia="Times New Roman"/>
          <w:sz w:val="28"/>
          <w:szCs w:val="28"/>
          <w:lang w:eastAsia="en-US"/>
        </w:rPr>
      </w:pPr>
      <w:r w:rsidRPr="0071260F">
        <w:rPr>
          <w:rFonts w:eastAsia="Times New Roman"/>
          <w:sz w:val="28"/>
          <w:szCs w:val="28"/>
          <w:lang w:eastAsia="en-US"/>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1260F" w:rsidRDefault="0071260F" w:rsidP="004161D8">
      <w:pPr>
        <w:autoSpaceDE w:val="0"/>
        <w:autoSpaceDN w:val="0"/>
        <w:adjustRightInd w:val="0"/>
        <w:ind w:firstLine="720"/>
        <w:jc w:val="both"/>
        <w:rPr>
          <w:rFonts w:eastAsia="Times New Roman"/>
          <w:sz w:val="28"/>
          <w:szCs w:val="28"/>
          <w:lang w:eastAsia="en-US"/>
        </w:rPr>
      </w:pPr>
      <w:r w:rsidRPr="0071260F">
        <w:rPr>
          <w:rFonts w:eastAsia="Times New Roman"/>
          <w:sz w:val="28"/>
          <w:szCs w:val="28"/>
          <w:lang w:eastAsia="en-US"/>
        </w:rPr>
        <w:t xml:space="preserve">2.2) представлять документы и (или) информацию, запрашиваемые в рамках межведомственного информационного взаимодействия, </w:t>
      </w:r>
      <w:r w:rsidR="00097CBD">
        <w:rPr>
          <w:rFonts w:eastAsia="Times New Roman"/>
          <w:sz w:val="28"/>
          <w:szCs w:val="28"/>
          <w:lang w:eastAsia="en-US"/>
        </w:rPr>
        <w:t xml:space="preserve">в </w:t>
      </w:r>
      <w:r w:rsidRPr="0071260F">
        <w:rPr>
          <w:rFonts w:eastAsia="Times New Roman"/>
          <w:sz w:val="28"/>
          <w:szCs w:val="28"/>
          <w:lang w:eastAsia="en-US"/>
        </w:rPr>
        <w:t>орган муниципального кон</w:t>
      </w:r>
      <w:r w:rsidR="004161D8">
        <w:rPr>
          <w:rFonts w:eastAsia="Times New Roman"/>
          <w:sz w:val="28"/>
          <w:szCs w:val="28"/>
          <w:lang w:eastAsia="en-US"/>
        </w:rPr>
        <w:t>троля по собственной инициативе</w:t>
      </w:r>
      <w:r w:rsidR="004161D8" w:rsidRPr="004161D8">
        <w:rPr>
          <w:rFonts w:eastAsia="Times New Roman"/>
          <w:sz w:val="28"/>
          <w:szCs w:val="28"/>
          <w:lang w:eastAsia="en-US"/>
        </w:rPr>
        <w:t>»</w:t>
      </w:r>
    </w:p>
    <w:p w:rsidR="004161D8" w:rsidRPr="004161D8" w:rsidRDefault="004161D8" w:rsidP="004161D8">
      <w:pPr>
        <w:autoSpaceDE w:val="0"/>
        <w:autoSpaceDN w:val="0"/>
        <w:adjustRightInd w:val="0"/>
        <w:ind w:firstLine="720"/>
        <w:jc w:val="both"/>
        <w:rPr>
          <w:rFonts w:eastAsia="Times New Roman"/>
          <w:sz w:val="28"/>
          <w:szCs w:val="28"/>
          <w:lang w:eastAsia="en-US"/>
        </w:rPr>
      </w:pPr>
      <w:r>
        <w:rPr>
          <w:rFonts w:eastAsia="Times New Roman"/>
          <w:sz w:val="28"/>
          <w:szCs w:val="28"/>
          <w:lang w:eastAsia="en-US"/>
        </w:rPr>
        <w:t>1.6. Пункт 1.11 раздела 1 Административного регламента изложить в следующей редакции:</w:t>
      </w:r>
    </w:p>
    <w:p w:rsidR="004161D8" w:rsidRPr="004161D8" w:rsidRDefault="004161D8" w:rsidP="004161D8">
      <w:pPr>
        <w:jc w:val="both"/>
        <w:rPr>
          <w:rFonts w:eastAsia="Times New Roman"/>
          <w:sz w:val="28"/>
          <w:szCs w:val="28"/>
          <w:lang w:eastAsia="en-US"/>
        </w:rPr>
      </w:pPr>
      <w:r w:rsidRPr="004161D8">
        <w:rPr>
          <w:rFonts w:eastAsia="Times New Roman"/>
          <w:sz w:val="28"/>
          <w:szCs w:val="28"/>
          <w:lang w:eastAsia="en-US"/>
        </w:rPr>
        <w:lastRenderedPageBreak/>
        <w:t>«1.11. При проведении проверки должностные лица органа муниципального контроля не вправе:</w:t>
      </w:r>
    </w:p>
    <w:bookmarkStart w:id="1" w:name="sub_151"/>
    <w:p w:rsidR="004161D8" w:rsidRPr="004161D8" w:rsidRDefault="004161D8" w:rsidP="004161D8">
      <w:pPr>
        <w:autoSpaceDE w:val="0"/>
        <w:autoSpaceDN w:val="0"/>
        <w:adjustRightInd w:val="0"/>
        <w:ind w:firstLine="720"/>
        <w:jc w:val="both"/>
        <w:rPr>
          <w:rFonts w:eastAsia="Times New Roman"/>
          <w:sz w:val="28"/>
          <w:szCs w:val="28"/>
          <w:lang w:eastAsia="en-US"/>
        </w:rPr>
      </w:pPr>
      <w:r w:rsidRPr="004161D8">
        <w:rPr>
          <w:rFonts w:eastAsia="Times New Roman"/>
          <w:sz w:val="28"/>
          <w:szCs w:val="28"/>
          <w:lang w:eastAsia="en-US"/>
        </w:rPr>
        <w:fldChar w:fldCharType="begin"/>
      </w:r>
      <w:r w:rsidRPr="004161D8">
        <w:rPr>
          <w:rFonts w:eastAsia="Times New Roman"/>
          <w:sz w:val="28"/>
          <w:szCs w:val="28"/>
          <w:lang w:eastAsia="en-US"/>
        </w:rPr>
        <w:instrText>HYPERLINK "garantF1://12087922.0"</w:instrText>
      </w:r>
      <w:r w:rsidRPr="004161D8">
        <w:rPr>
          <w:rFonts w:eastAsia="Times New Roman"/>
          <w:sz w:val="28"/>
          <w:szCs w:val="28"/>
          <w:lang w:eastAsia="en-US"/>
        </w:rPr>
        <w:fldChar w:fldCharType="separate"/>
      </w:r>
      <w:r w:rsidRPr="004161D8">
        <w:rPr>
          <w:rFonts w:eastAsia="Times New Roman"/>
          <w:sz w:val="28"/>
          <w:szCs w:val="28"/>
          <w:lang w:eastAsia="en-US"/>
        </w:rPr>
        <w:t>1)</w:t>
      </w:r>
      <w:r w:rsidRPr="004161D8">
        <w:rPr>
          <w:rFonts w:eastAsia="Times New Roman"/>
          <w:sz w:val="28"/>
          <w:szCs w:val="28"/>
          <w:lang w:eastAsia="en-US"/>
        </w:rPr>
        <w:fldChar w:fldCharType="end"/>
      </w:r>
      <w:r w:rsidRPr="004161D8">
        <w:rPr>
          <w:rFonts w:eastAsia="Times New Roman"/>
          <w:sz w:val="28"/>
          <w:szCs w:val="28"/>
          <w:lang w:eastAsia="en-US"/>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bookmarkEnd w:id="1"/>
    <w:p w:rsidR="004161D8" w:rsidRPr="004161D8" w:rsidRDefault="004161D8" w:rsidP="004161D8">
      <w:pPr>
        <w:autoSpaceDE w:val="0"/>
        <w:autoSpaceDN w:val="0"/>
        <w:adjustRightInd w:val="0"/>
        <w:ind w:firstLine="720"/>
        <w:jc w:val="both"/>
        <w:rPr>
          <w:rFonts w:eastAsia="Times New Roman"/>
          <w:sz w:val="28"/>
          <w:szCs w:val="28"/>
          <w:lang w:eastAsia="en-US"/>
        </w:rPr>
      </w:pPr>
      <w:r w:rsidRPr="004161D8">
        <w:rPr>
          <w:rFonts w:eastAsia="Times New Roman"/>
          <w:sz w:val="28"/>
          <w:szCs w:val="28"/>
          <w:lang w:eastAsia="en-US"/>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161D8" w:rsidRPr="004161D8" w:rsidRDefault="004161D8" w:rsidP="004161D8">
      <w:pPr>
        <w:autoSpaceDE w:val="0"/>
        <w:autoSpaceDN w:val="0"/>
        <w:adjustRightInd w:val="0"/>
        <w:ind w:firstLine="720"/>
        <w:jc w:val="both"/>
        <w:rPr>
          <w:rFonts w:eastAsia="Times New Roman"/>
          <w:sz w:val="28"/>
          <w:szCs w:val="28"/>
          <w:lang w:eastAsia="en-US"/>
        </w:rPr>
      </w:pPr>
      <w:r w:rsidRPr="004161D8">
        <w:rPr>
          <w:rFonts w:eastAsia="Times New Roman"/>
          <w:sz w:val="28"/>
          <w:szCs w:val="28"/>
          <w:lang w:eastAsia="en-US"/>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7" w:history="1">
        <w:r w:rsidRPr="004161D8">
          <w:rPr>
            <w:rFonts w:eastAsia="Times New Roman"/>
            <w:sz w:val="28"/>
            <w:szCs w:val="28"/>
            <w:lang w:eastAsia="en-US"/>
          </w:rPr>
          <w:t>законодательством</w:t>
        </w:r>
      </w:hyperlink>
      <w:r w:rsidRPr="004161D8">
        <w:rPr>
          <w:rFonts w:eastAsia="Times New Roman"/>
          <w:sz w:val="28"/>
          <w:szCs w:val="28"/>
          <w:lang w:eastAsia="en-US"/>
        </w:rPr>
        <w:t xml:space="preserve"> Российской Федерации порядке;</w:t>
      </w:r>
    </w:p>
    <w:p w:rsidR="004161D8" w:rsidRPr="004161D8" w:rsidRDefault="004161D8" w:rsidP="004161D8">
      <w:pPr>
        <w:autoSpaceDE w:val="0"/>
        <w:autoSpaceDN w:val="0"/>
        <w:adjustRightInd w:val="0"/>
        <w:ind w:firstLine="720"/>
        <w:jc w:val="both"/>
        <w:rPr>
          <w:rFonts w:eastAsia="Times New Roman"/>
          <w:sz w:val="28"/>
          <w:szCs w:val="28"/>
          <w:lang w:eastAsia="en-US"/>
        </w:rPr>
      </w:pPr>
      <w:proofErr w:type="gramStart"/>
      <w:r w:rsidRPr="004161D8">
        <w:rPr>
          <w:rFonts w:eastAsia="Times New Roman"/>
          <w:sz w:val="28"/>
          <w:szCs w:val="28"/>
          <w:lang w:eastAsia="en-US"/>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1222" w:history="1">
        <w:r w:rsidRPr="004161D8">
          <w:rPr>
            <w:rFonts w:eastAsia="Times New Roman"/>
            <w:sz w:val="28"/>
            <w:szCs w:val="28"/>
            <w:lang w:eastAsia="en-US"/>
          </w:rPr>
          <w:t>подпунктом "б" пункта 2 части 2 статьи 10</w:t>
        </w:r>
      </w:hyperlink>
      <w:r w:rsidRPr="004161D8">
        <w:rPr>
          <w:rFonts w:eastAsia="Times New Roman"/>
          <w:sz w:val="28"/>
          <w:szCs w:val="28"/>
          <w:lang w:eastAsia="en-US"/>
        </w:rPr>
        <w:t xml:space="preserve"> </w:t>
      </w:r>
      <w:r w:rsidR="00AA06DC">
        <w:rPr>
          <w:rFonts w:eastAsia="Times New Roman"/>
          <w:sz w:val="28"/>
          <w:szCs w:val="28"/>
          <w:lang w:eastAsia="en-US"/>
        </w:rPr>
        <w:t>Федеральн</w:t>
      </w:r>
      <w:r w:rsidR="00885B25">
        <w:rPr>
          <w:rFonts w:eastAsia="Times New Roman"/>
          <w:sz w:val="28"/>
          <w:szCs w:val="28"/>
          <w:lang w:eastAsia="en-US"/>
        </w:rPr>
        <w:t>ого</w:t>
      </w:r>
      <w:r w:rsidR="00AA06DC">
        <w:rPr>
          <w:rFonts w:eastAsia="Times New Roman"/>
          <w:sz w:val="28"/>
          <w:szCs w:val="28"/>
          <w:lang w:eastAsia="en-US"/>
        </w:rPr>
        <w:t xml:space="preserve"> закон</w:t>
      </w:r>
      <w:r w:rsidR="00885B25">
        <w:rPr>
          <w:rFonts w:eastAsia="Times New Roman"/>
          <w:sz w:val="28"/>
          <w:szCs w:val="28"/>
          <w:lang w:eastAsia="en-US"/>
        </w:rPr>
        <w:t>а</w:t>
      </w:r>
      <w:bookmarkStart w:id="2" w:name="_GoBack"/>
      <w:bookmarkEnd w:id="2"/>
      <w:r w:rsidR="00AA06DC">
        <w:rPr>
          <w:rFonts w:eastAsia="Times New Roman"/>
          <w:sz w:val="28"/>
          <w:szCs w:val="28"/>
          <w:lang w:eastAsia="en-US"/>
        </w:rPr>
        <w:t xml:space="preserve"> от 26 декабря 2008 года № 294-ФЗ «О защите прав юридических лиц и индивидуальных предпринимателей</w:t>
      </w:r>
      <w:proofErr w:type="gramEnd"/>
      <w:r w:rsidR="00AA06DC">
        <w:rPr>
          <w:rFonts w:eastAsia="Times New Roman"/>
          <w:sz w:val="28"/>
          <w:szCs w:val="28"/>
          <w:lang w:eastAsia="en-US"/>
        </w:rPr>
        <w:t xml:space="preserve"> при осуществлении государственного контроля (надзора) и муниципального контроля»</w:t>
      </w:r>
      <w:r w:rsidRPr="004161D8">
        <w:rPr>
          <w:rFonts w:eastAsia="Times New Roman"/>
          <w:sz w:val="28"/>
          <w:szCs w:val="28"/>
          <w:lang w:eastAsia="en-US"/>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161D8" w:rsidRPr="004161D8" w:rsidRDefault="004161D8" w:rsidP="004161D8">
      <w:pPr>
        <w:autoSpaceDE w:val="0"/>
        <w:autoSpaceDN w:val="0"/>
        <w:adjustRightInd w:val="0"/>
        <w:ind w:firstLine="720"/>
        <w:jc w:val="both"/>
        <w:rPr>
          <w:rFonts w:eastAsia="Times New Roman"/>
          <w:sz w:val="28"/>
          <w:szCs w:val="28"/>
          <w:lang w:eastAsia="en-US"/>
        </w:rPr>
      </w:pPr>
      <w:bookmarkStart w:id="3" w:name="sub_153"/>
      <w:r w:rsidRPr="004161D8">
        <w:rPr>
          <w:rFonts w:eastAsia="Times New Roman"/>
          <w:sz w:val="28"/>
          <w:szCs w:val="28"/>
          <w:lang w:eastAsia="en-US"/>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161D8" w:rsidRPr="004161D8" w:rsidRDefault="004161D8" w:rsidP="004161D8">
      <w:pPr>
        <w:autoSpaceDE w:val="0"/>
        <w:autoSpaceDN w:val="0"/>
        <w:adjustRightInd w:val="0"/>
        <w:ind w:firstLine="720"/>
        <w:jc w:val="both"/>
        <w:rPr>
          <w:rFonts w:eastAsia="Times New Roman"/>
          <w:sz w:val="28"/>
          <w:szCs w:val="28"/>
          <w:lang w:eastAsia="en-US"/>
        </w:rPr>
      </w:pPr>
      <w:bookmarkStart w:id="4" w:name="sub_154"/>
      <w:bookmarkEnd w:id="3"/>
      <w:proofErr w:type="gramStart"/>
      <w:r w:rsidRPr="004161D8">
        <w:rPr>
          <w:rFonts w:eastAsia="Times New Roman"/>
          <w:sz w:val="28"/>
          <w:szCs w:val="28"/>
          <w:lang w:eastAsia="en-US"/>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161D8">
        <w:rPr>
          <w:rFonts w:eastAsia="Times New Roman"/>
          <w:sz w:val="28"/>
          <w:szCs w:val="28"/>
          <w:lang w:eastAsia="en-US"/>
        </w:rPr>
        <w:t xml:space="preserve"> техническими документами и правилами и методами исследований, испытаний, измерений;</w:t>
      </w:r>
    </w:p>
    <w:p w:rsidR="004161D8" w:rsidRPr="004161D8" w:rsidRDefault="004161D8" w:rsidP="004161D8">
      <w:pPr>
        <w:autoSpaceDE w:val="0"/>
        <w:autoSpaceDN w:val="0"/>
        <w:adjustRightInd w:val="0"/>
        <w:ind w:firstLine="720"/>
        <w:jc w:val="both"/>
        <w:rPr>
          <w:rFonts w:eastAsia="Times New Roman"/>
          <w:sz w:val="28"/>
          <w:szCs w:val="28"/>
          <w:lang w:eastAsia="en-US"/>
        </w:rPr>
      </w:pPr>
      <w:bookmarkStart w:id="5" w:name="sub_155"/>
      <w:bookmarkEnd w:id="4"/>
      <w:r w:rsidRPr="004161D8">
        <w:rPr>
          <w:rFonts w:eastAsia="Times New Roman"/>
          <w:sz w:val="28"/>
          <w:szCs w:val="28"/>
          <w:lang w:eastAsia="en-US"/>
        </w:rPr>
        <w:t xml:space="preserve">5) распространять информацию, полученную в результате проведения проверки и составляющую </w:t>
      </w:r>
      <w:hyperlink r:id="rId8" w:history="1">
        <w:r w:rsidRPr="004161D8">
          <w:rPr>
            <w:rFonts w:eastAsia="Times New Roman"/>
            <w:sz w:val="28"/>
            <w:szCs w:val="28"/>
            <w:lang w:eastAsia="en-US"/>
          </w:rPr>
          <w:t>государственную</w:t>
        </w:r>
      </w:hyperlink>
      <w:r w:rsidRPr="004161D8">
        <w:rPr>
          <w:rFonts w:eastAsia="Times New Roman"/>
          <w:sz w:val="28"/>
          <w:szCs w:val="28"/>
          <w:lang w:eastAsia="en-US"/>
        </w:rPr>
        <w:t xml:space="preserve">, </w:t>
      </w:r>
      <w:hyperlink r:id="rId9" w:history="1">
        <w:r w:rsidRPr="004161D8">
          <w:rPr>
            <w:rFonts w:eastAsia="Times New Roman"/>
            <w:sz w:val="28"/>
            <w:szCs w:val="28"/>
            <w:lang w:eastAsia="en-US"/>
          </w:rPr>
          <w:t>коммерческую</w:t>
        </w:r>
      </w:hyperlink>
      <w:r w:rsidRPr="004161D8">
        <w:rPr>
          <w:rFonts w:eastAsia="Times New Roman"/>
          <w:sz w:val="28"/>
          <w:szCs w:val="28"/>
          <w:lang w:eastAsia="en-US"/>
        </w:rPr>
        <w:t>, служебную, иную охраняемую законом тайну, за исключением случаев, предусмотренных законодательством Российской Федерации;</w:t>
      </w:r>
    </w:p>
    <w:p w:rsidR="004161D8" w:rsidRPr="004161D8" w:rsidRDefault="004161D8" w:rsidP="004161D8">
      <w:pPr>
        <w:autoSpaceDE w:val="0"/>
        <w:autoSpaceDN w:val="0"/>
        <w:adjustRightInd w:val="0"/>
        <w:ind w:firstLine="720"/>
        <w:jc w:val="both"/>
        <w:rPr>
          <w:rFonts w:eastAsia="Times New Roman"/>
          <w:sz w:val="28"/>
          <w:szCs w:val="28"/>
          <w:lang w:eastAsia="en-US"/>
        </w:rPr>
      </w:pPr>
      <w:bookmarkStart w:id="6" w:name="sub_156"/>
      <w:bookmarkEnd w:id="5"/>
      <w:r w:rsidRPr="004161D8">
        <w:rPr>
          <w:rFonts w:eastAsia="Times New Roman"/>
          <w:sz w:val="28"/>
          <w:szCs w:val="28"/>
          <w:lang w:eastAsia="en-US"/>
        </w:rPr>
        <w:t>6) превышать установленные сроки проведения проверки;</w:t>
      </w:r>
    </w:p>
    <w:p w:rsidR="004161D8" w:rsidRPr="004161D8" w:rsidRDefault="004161D8" w:rsidP="004161D8">
      <w:pPr>
        <w:autoSpaceDE w:val="0"/>
        <w:autoSpaceDN w:val="0"/>
        <w:adjustRightInd w:val="0"/>
        <w:ind w:firstLine="720"/>
        <w:jc w:val="both"/>
        <w:rPr>
          <w:rFonts w:eastAsia="Times New Roman"/>
          <w:sz w:val="28"/>
          <w:szCs w:val="28"/>
          <w:lang w:eastAsia="en-US"/>
        </w:rPr>
      </w:pPr>
      <w:bookmarkStart w:id="7" w:name="sub_157"/>
      <w:bookmarkEnd w:id="6"/>
      <w:r w:rsidRPr="004161D8">
        <w:rPr>
          <w:rFonts w:eastAsia="Times New Roman"/>
          <w:sz w:val="28"/>
          <w:szCs w:val="28"/>
          <w:lang w:eastAsia="en-US"/>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bookmarkEnd w:id="7"/>
    <w:p w:rsidR="008A7A12" w:rsidRPr="004161D8" w:rsidRDefault="008A7A12" w:rsidP="008A7A12">
      <w:pPr>
        <w:autoSpaceDE w:val="0"/>
        <w:autoSpaceDN w:val="0"/>
        <w:adjustRightInd w:val="0"/>
        <w:ind w:firstLine="720"/>
        <w:jc w:val="both"/>
        <w:rPr>
          <w:rFonts w:eastAsia="Times New Roman"/>
          <w:sz w:val="28"/>
          <w:szCs w:val="28"/>
          <w:lang w:eastAsia="en-US"/>
        </w:rPr>
      </w:pPr>
      <w:proofErr w:type="gramStart"/>
      <w:r w:rsidRPr="004161D8">
        <w:rPr>
          <w:rFonts w:eastAsia="Times New Roman"/>
          <w:sz w:val="28"/>
          <w:szCs w:val="28"/>
          <w:lang w:eastAsia="en-US"/>
        </w:rPr>
        <w:t xml:space="preserve">8) требовать от юридического лица, индивидуального предпринимателя </w:t>
      </w:r>
      <w:r>
        <w:rPr>
          <w:rFonts w:eastAsia="Times New Roman"/>
          <w:sz w:val="28"/>
          <w:szCs w:val="28"/>
          <w:lang w:eastAsia="en-US"/>
        </w:rPr>
        <w:t xml:space="preserve"> с 01.07.2017, если законом субъекта Российской Федерации не предусмотрен более ранний срок, </w:t>
      </w:r>
      <w:r w:rsidRPr="004161D8">
        <w:rPr>
          <w:rFonts w:eastAsia="Times New Roman"/>
          <w:sz w:val="28"/>
          <w:szCs w:val="28"/>
          <w:lang w:eastAsia="en-US"/>
        </w:rPr>
        <w:t xml:space="preserve">представления документов и (или) информации, включая разрешительные документы, имеющиеся в распоряжении иных </w:t>
      </w:r>
      <w:r>
        <w:rPr>
          <w:rFonts w:eastAsia="Times New Roman"/>
          <w:sz w:val="28"/>
          <w:szCs w:val="28"/>
          <w:lang w:eastAsia="en-US"/>
        </w:rPr>
        <w:t xml:space="preserve">государственных </w:t>
      </w:r>
      <w:r w:rsidRPr="004161D8">
        <w:rPr>
          <w:rFonts w:eastAsia="Times New Roman"/>
          <w:sz w:val="28"/>
          <w:szCs w:val="28"/>
          <w:lang w:eastAsia="en-US"/>
        </w:rPr>
        <w:t>органов</w:t>
      </w:r>
      <w:r>
        <w:rPr>
          <w:rFonts w:eastAsia="Times New Roman"/>
          <w:sz w:val="28"/>
          <w:szCs w:val="28"/>
          <w:lang w:eastAsia="en-US"/>
        </w:rPr>
        <w:t>, органов</w:t>
      </w:r>
      <w:r w:rsidRPr="004161D8">
        <w:rPr>
          <w:rFonts w:eastAsia="Times New Roman"/>
          <w:sz w:val="28"/>
          <w:szCs w:val="28"/>
          <w:lang w:eastAsia="en-US"/>
        </w:rPr>
        <w:t xml:space="preserve"> местного самоуправления либо подведомственных</w:t>
      </w:r>
      <w:r>
        <w:rPr>
          <w:rFonts w:eastAsia="Times New Roman"/>
          <w:sz w:val="28"/>
          <w:szCs w:val="28"/>
          <w:lang w:eastAsia="en-US"/>
        </w:rPr>
        <w:t xml:space="preserve"> государственным органам или </w:t>
      </w:r>
      <w:r w:rsidRPr="004161D8">
        <w:rPr>
          <w:rFonts w:eastAsia="Times New Roman"/>
          <w:sz w:val="28"/>
          <w:szCs w:val="28"/>
          <w:lang w:eastAsia="en-US"/>
        </w:rPr>
        <w:t xml:space="preserve"> органам местного самоуправления организаций, включенные в определенный Правительством Российской Федерации </w:t>
      </w:r>
      <w:hyperlink r:id="rId10" w:history="1">
        <w:r w:rsidRPr="004161D8">
          <w:rPr>
            <w:rFonts w:eastAsia="Times New Roman"/>
            <w:sz w:val="28"/>
            <w:szCs w:val="28"/>
            <w:lang w:eastAsia="en-US"/>
          </w:rPr>
          <w:t>перечень</w:t>
        </w:r>
      </w:hyperlink>
      <w:r w:rsidRPr="004161D8">
        <w:rPr>
          <w:rFonts w:eastAsia="Times New Roman"/>
          <w:sz w:val="28"/>
          <w:szCs w:val="28"/>
          <w:lang w:eastAsia="en-US"/>
        </w:rPr>
        <w:t>;</w:t>
      </w:r>
      <w:proofErr w:type="gramEnd"/>
    </w:p>
    <w:p w:rsidR="008A7A12" w:rsidRPr="004161D8" w:rsidRDefault="008A7A12" w:rsidP="008A7A12">
      <w:pPr>
        <w:autoSpaceDE w:val="0"/>
        <w:autoSpaceDN w:val="0"/>
        <w:adjustRightInd w:val="0"/>
        <w:ind w:firstLine="720"/>
        <w:jc w:val="both"/>
        <w:rPr>
          <w:rFonts w:eastAsia="Times New Roman"/>
          <w:sz w:val="28"/>
          <w:szCs w:val="28"/>
          <w:lang w:eastAsia="en-US"/>
        </w:rPr>
      </w:pPr>
      <w:r w:rsidRPr="004161D8">
        <w:rPr>
          <w:rFonts w:eastAsia="Times New Roman"/>
          <w:sz w:val="28"/>
          <w:szCs w:val="28"/>
          <w:lang w:eastAsia="en-US"/>
        </w:rPr>
        <w:t xml:space="preserve">9) требовать от юридического лица, индивидуального предпринимателя </w:t>
      </w:r>
      <w:r>
        <w:rPr>
          <w:rFonts w:eastAsia="Times New Roman"/>
          <w:sz w:val="28"/>
          <w:szCs w:val="28"/>
          <w:lang w:eastAsia="en-US"/>
        </w:rPr>
        <w:t xml:space="preserve">с 01.07.2017, если законом субъекта Российской Федерации не предусмотрен более ранний срок, </w:t>
      </w:r>
      <w:r w:rsidRPr="004161D8">
        <w:rPr>
          <w:rFonts w:eastAsia="Times New Roman"/>
          <w:sz w:val="28"/>
          <w:szCs w:val="28"/>
          <w:lang w:eastAsia="en-US"/>
        </w:rPr>
        <w:t>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roofErr w:type="gramStart"/>
      <w:r w:rsidRPr="004161D8">
        <w:rPr>
          <w:rFonts w:eastAsia="Times New Roman"/>
          <w:sz w:val="28"/>
          <w:szCs w:val="28"/>
          <w:lang w:eastAsia="en-US"/>
        </w:rPr>
        <w:t>.»</w:t>
      </w:r>
      <w:r>
        <w:rPr>
          <w:rFonts w:eastAsia="Times New Roman"/>
          <w:sz w:val="28"/>
          <w:szCs w:val="28"/>
          <w:lang w:eastAsia="en-US"/>
        </w:rPr>
        <w:t>.</w:t>
      </w:r>
      <w:proofErr w:type="gramEnd"/>
    </w:p>
    <w:p w:rsidR="00034588" w:rsidRDefault="008A7A12" w:rsidP="00635017">
      <w:pPr>
        <w:jc w:val="both"/>
        <w:rPr>
          <w:rFonts w:eastAsia="Times New Roman"/>
          <w:sz w:val="28"/>
          <w:szCs w:val="28"/>
          <w:lang w:eastAsia="zh-CN"/>
        </w:rPr>
      </w:pPr>
      <w:r>
        <w:rPr>
          <w:rFonts w:eastAsia="Times New Roman"/>
          <w:sz w:val="28"/>
          <w:szCs w:val="28"/>
          <w:lang w:eastAsia="zh-CN"/>
        </w:rPr>
        <w:t xml:space="preserve">           </w:t>
      </w:r>
      <w:r w:rsidR="00034588">
        <w:rPr>
          <w:rFonts w:eastAsia="Times New Roman"/>
          <w:sz w:val="28"/>
          <w:szCs w:val="28"/>
          <w:lang w:eastAsia="zh-CN"/>
        </w:rPr>
        <w:t>2. Общему отделу администрации Новодеревянковского сельского поселения (Трубенко)</w:t>
      </w:r>
      <w:proofErr w:type="gramStart"/>
      <w:r w:rsidR="00034588">
        <w:rPr>
          <w:rFonts w:eastAsia="Times New Roman"/>
          <w:sz w:val="28"/>
          <w:szCs w:val="28"/>
          <w:lang w:eastAsia="zh-CN"/>
        </w:rPr>
        <w:t xml:space="preserve"> :</w:t>
      </w:r>
      <w:proofErr w:type="gramEnd"/>
    </w:p>
    <w:p w:rsidR="00034588" w:rsidRDefault="00034588" w:rsidP="00635017">
      <w:pPr>
        <w:jc w:val="both"/>
        <w:rPr>
          <w:rFonts w:eastAsia="Times New Roman"/>
          <w:sz w:val="28"/>
          <w:szCs w:val="28"/>
          <w:lang w:eastAsia="zh-CN"/>
        </w:rPr>
      </w:pPr>
      <w:r>
        <w:rPr>
          <w:rFonts w:eastAsia="Times New Roman"/>
          <w:sz w:val="28"/>
          <w:szCs w:val="28"/>
          <w:lang w:eastAsia="zh-CN"/>
        </w:rPr>
        <w:t>2.1</w:t>
      </w:r>
      <w:proofErr w:type="gramStart"/>
      <w:r>
        <w:rPr>
          <w:rFonts w:eastAsia="Times New Roman"/>
          <w:sz w:val="28"/>
          <w:szCs w:val="28"/>
          <w:lang w:eastAsia="zh-CN"/>
        </w:rPr>
        <w:t xml:space="preserve"> Р</w:t>
      </w:r>
      <w:proofErr w:type="gramEnd"/>
      <w:r>
        <w:rPr>
          <w:rFonts w:eastAsia="Times New Roman"/>
          <w:sz w:val="28"/>
          <w:szCs w:val="28"/>
          <w:lang w:eastAsia="zh-CN"/>
        </w:rPr>
        <w:t>азместить настоящее постановление на официальном сайте Новодеревянковского сельского поселения  Каневского района в информационно-телекоммуникационной сети «Интернет»</w:t>
      </w:r>
    </w:p>
    <w:p w:rsidR="00034588" w:rsidRDefault="00034588" w:rsidP="00635017">
      <w:pPr>
        <w:jc w:val="both"/>
        <w:rPr>
          <w:rFonts w:eastAsia="Times New Roman"/>
          <w:sz w:val="28"/>
          <w:szCs w:val="28"/>
          <w:lang w:eastAsia="zh-CN"/>
        </w:rPr>
      </w:pPr>
      <w:r>
        <w:rPr>
          <w:rFonts w:eastAsia="Times New Roman"/>
          <w:sz w:val="28"/>
          <w:szCs w:val="28"/>
          <w:lang w:eastAsia="zh-CN"/>
        </w:rPr>
        <w:t>2.2. Обеспечить официальное обнародование данного постановления.</w:t>
      </w:r>
    </w:p>
    <w:p w:rsidR="00034588" w:rsidRDefault="00034588" w:rsidP="00635017">
      <w:pPr>
        <w:jc w:val="both"/>
        <w:rPr>
          <w:rFonts w:eastAsia="Times New Roman"/>
          <w:sz w:val="28"/>
          <w:szCs w:val="28"/>
          <w:lang w:eastAsia="zh-CN"/>
        </w:rPr>
      </w:pPr>
      <w:r>
        <w:rPr>
          <w:rFonts w:eastAsia="Times New Roman"/>
          <w:sz w:val="28"/>
          <w:szCs w:val="28"/>
          <w:lang w:eastAsia="zh-CN"/>
        </w:rPr>
        <w:t xml:space="preserve">3. </w:t>
      </w:r>
      <w:proofErr w:type="gramStart"/>
      <w:r>
        <w:rPr>
          <w:rFonts w:eastAsia="Times New Roman"/>
          <w:sz w:val="28"/>
          <w:szCs w:val="28"/>
          <w:lang w:eastAsia="zh-CN"/>
        </w:rPr>
        <w:t>Контроль за</w:t>
      </w:r>
      <w:proofErr w:type="gramEnd"/>
      <w:r>
        <w:rPr>
          <w:rFonts w:eastAsia="Times New Roman"/>
          <w:sz w:val="28"/>
          <w:szCs w:val="28"/>
          <w:lang w:eastAsia="zh-CN"/>
        </w:rPr>
        <w:t xml:space="preserve"> выполнением настоящего постановления оставляю за собой.</w:t>
      </w:r>
    </w:p>
    <w:p w:rsidR="00034588" w:rsidRDefault="00034588" w:rsidP="00635017">
      <w:pPr>
        <w:jc w:val="both"/>
        <w:rPr>
          <w:rFonts w:eastAsia="Times New Roman"/>
          <w:sz w:val="28"/>
          <w:szCs w:val="28"/>
          <w:lang w:eastAsia="zh-CN"/>
        </w:rPr>
      </w:pPr>
      <w:r>
        <w:rPr>
          <w:rFonts w:eastAsia="Times New Roman"/>
          <w:sz w:val="28"/>
          <w:szCs w:val="28"/>
          <w:lang w:eastAsia="zh-CN"/>
        </w:rPr>
        <w:t xml:space="preserve">4. Настоящее постановление вступает </w:t>
      </w:r>
      <w:r w:rsidR="007D5242">
        <w:rPr>
          <w:rFonts w:eastAsia="Times New Roman"/>
          <w:sz w:val="28"/>
          <w:szCs w:val="28"/>
          <w:lang w:eastAsia="zh-CN"/>
        </w:rPr>
        <w:t>в силу со дня его обнародования</w:t>
      </w:r>
      <w:r>
        <w:rPr>
          <w:rFonts w:eastAsia="Times New Roman"/>
          <w:sz w:val="28"/>
          <w:szCs w:val="28"/>
          <w:lang w:eastAsia="zh-CN"/>
        </w:rPr>
        <w:t>.</w:t>
      </w:r>
    </w:p>
    <w:p w:rsidR="00034588" w:rsidRDefault="00034588" w:rsidP="00635017">
      <w:pPr>
        <w:jc w:val="both"/>
        <w:rPr>
          <w:rFonts w:eastAsia="Times New Roman"/>
          <w:sz w:val="28"/>
          <w:szCs w:val="28"/>
          <w:lang w:eastAsia="zh-CN"/>
        </w:rPr>
      </w:pPr>
      <w:r>
        <w:rPr>
          <w:rFonts w:eastAsia="Times New Roman"/>
          <w:sz w:val="28"/>
          <w:szCs w:val="28"/>
          <w:lang w:eastAsia="zh-CN"/>
        </w:rPr>
        <w:t>Глава Новодеревянковского</w:t>
      </w:r>
    </w:p>
    <w:p w:rsidR="00034588" w:rsidRDefault="00034588" w:rsidP="00635017">
      <w:pPr>
        <w:jc w:val="both"/>
        <w:rPr>
          <w:rFonts w:eastAsia="Times New Roman"/>
          <w:sz w:val="28"/>
          <w:szCs w:val="28"/>
          <w:lang w:eastAsia="zh-CN"/>
        </w:rPr>
      </w:pPr>
      <w:r>
        <w:rPr>
          <w:rFonts w:eastAsia="Times New Roman"/>
          <w:sz w:val="28"/>
          <w:szCs w:val="28"/>
          <w:lang w:eastAsia="zh-CN"/>
        </w:rPr>
        <w:t xml:space="preserve"> сельского поселения</w:t>
      </w:r>
    </w:p>
    <w:p w:rsidR="00034588" w:rsidRDefault="00034588" w:rsidP="00635017">
      <w:pPr>
        <w:jc w:val="both"/>
        <w:rPr>
          <w:rFonts w:eastAsia="Times New Roman"/>
          <w:sz w:val="28"/>
          <w:szCs w:val="28"/>
          <w:lang w:eastAsia="zh-CN"/>
        </w:rPr>
      </w:pPr>
      <w:r>
        <w:rPr>
          <w:rFonts w:eastAsia="Times New Roman"/>
          <w:sz w:val="28"/>
          <w:szCs w:val="28"/>
          <w:lang w:eastAsia="zh-CN"/>
        </w:rPr>
        <w:t xml:space="preserve"> Каневского района                                                           А.С. Рокотянский</w:t>
      </w:r>
    </w:p>
    <w:p w:rsidR="00635017" w:rsidRDefault="00635017" w:rsidP="00891DE1">
      <w:pPr>
        <w:jc w:val="both"/>
        <w:rPr>
          <w:rFonts w:eastAsia="Times New Roman"/>
          <w:sz w:val="28"/>
          <w:szCs w:val="28"/>
          <w:lang w:eastAsia="zh-CN"/>
        </w:rPr>
      </w:pPr>
    </w:p>
    <w:p w:rsidR="00891DE1" w:rsidRDefault="00891DE1" w:rsidP="00891DE1">
      <w:pPr>
        <w:jc w:val="both"/>
        <w:rPr>
          <w:rFonts w:eastAsia="Times New Roman"/>
          <w:sz w:val="28"/>
          <w:szCs w:val="28"/>
          <w:lang w:eastAsia="zh-CN"/>
        </w:rPr>
      </w:pPr>
    </w:p>
    <w:p w:rsidR="00891DE1" w:rsidRDefault="00891DE1" w:rsidP="00891DE1">
      <w:pPr>
        <w:jc w:val="both"/>
        <w:rPr>
          <w:rFonts w:eastAsia="Times New Roman"/>
          <w:sz w:val="28"/>
          <w:szCs w:val="28"/>
          <w:lang w:eastAsia="zh-CN"/>
        </w:rPr>
      </w:pPr>
    </w:p>
    <w:p w:rsidR="00891DE1" w:rsidRDefault="00891DE1" w:rsidP="00D11CBA">
      <w:pPr>
        <w:jc w:val="both"/>
        <w:rPr>
          <w:rFonts w:eastAsia="Times New Roman"/>
          <w:sz w:val="28"/>
          <w:szCs w:val="28"/>
          <w:lang w:eastAsia="zh-CN"/>
        </w:rPr>
      </w:pPr>
    </w:p>
    <w:p w:rsidR="00D11CBA" w:rsidRDefault="00D11CBA" w:rsidP="00D11CBA">
      <w:pPr>
        <w:jc w:val="both"/>
        <w:rPr>
          <w:rFonts w:eastAsia="Times New Roman"/>
          <w:sz w:val="28"/>
          <w:szCs w:val="28"/>
          <w:lang w:eastAsia="zh-CN"/>
        </w:rPr>
      </w:pPr>
    </w:p>
    <w:p w:rsidR="00D11CBA" w:rsidRDefault="00D11CBA" w:rsidP="00D11CBA">
      <w:pPr>
        <w:jc w:val="both"/>
        <w:rPr>
          <w:rFonts w:eastAsia="Times New Roman"/>
          <w:sz w:val="28"/>
          <w:szCs w:val="28"/>
          <w:lang w:eastAsia="zh-CN"/>
        </w:rPr>
      </w:pPr>
    </w:p>
    <w:p w:rsidR="00D11CBA" w:rsidRDefault="00D11CBA" w:rsidP="00EE35E2">
      <w:pPr>
        <w:jc w:val="both"/>
        <w:rPr>
          <w:rFonts w:eastAsia="Times New Roman"/>
          <w:sz w:val="28"/>
          <w:szCs w:val="28"/>
          <w:lang w:eastAsia="zh-CN"/>
        </w:rPr>
      </w:pPr>
    </w:p>
    <w:p w:rsidR="00EE35E2" w:rsidRDefault="00EE35E2" w:rsidP="00EE35E2">
      <w:pPr>
        <w:jc w:val="both"/>
        <w:rPr>
          <w:rFonts w:eastAsia="Times New Roman"/>
          <w:sz w:val="28"/>
          <w:szCs w:val="28"/>
          <w:lang w:eastAsia="zh-CN"/>
        </w:rPr>
      </w:pPr>
    </w:p>
    <w:p w:rsidR="00EE35E2" w:rsidRPr="00EE35E2" w:rsidRDefault="00EE35E2" w:rsidP="00051A97">
      <w:pPr>
        <w:jc w:val="center"/>
        <w:rPr>
          <w:rFonts w:eastAsia="Times New Roman"/>
          <w:sz w:val="28"/>
          <w:szCs w:val="28"/>
          <w:lang w:eastAsia="zh-CN"/>
        </w:rPr>
      </w:pPr>
    </w:p>
    <w:p w:rsidR="00051A97" w:rsidRPr="00051A97" w:rsidRDefault="00051A97" w:rsidP="00051A97"/>
    <w:sectPr w:rsidR="00051A97" w:rsidRPr="00051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47"/>
    <w:rsid w:val="000032EA"/>
    <w:rsid w:val="00034588"/>
    <w:rsid w:val="00051A97"/>
    <w:rsid w:val="00097CBD"/>
    <w:rsid w:val="00155F99"/>
    <w:rsid w:val="00163B02"/>
    <w:rsid w:val="00297875"/>
    <w:rsid w:val="002C5110"/>
    <w:rsid w:val="002F1FBD"/>
    <w:rsid w:val="00381A47"/>
    <w:rsid w:val="004161D8"/>
    <w:rsid w:val="00532745"/>
    <w:rsid w:val="00553759"/>
    <w:rsid w:val="00635017"/>
    <w:rsid w:val="0071260F"/>
    <w:rsid w:val="007464A9"/>
    <w:rsid w:val="0075613F"/>
    <w:rsid w:val="007D5242"/>
    <w:rsid w:val="00843F99"/>
    <w:rsid w:val="00885B25"/>
    <w:rsid w:val="00891DE1"/>
    <w:rsid w:val="008A7A12"/>
    <w:rsid w:val="00962471"/>
    <w:rsid w:val="00973473"/>
    <w:rsid w:val="00AA06DC"/>
    <w:rsid w:val="00B13034"/>
    <w:rsid w:val="00B27139"/>
    <w:rsid w:val="00C03BD0"/>
    <w:rsid w:val="00CE5084"/>
    <w:rsid w:val="00CF3D9F"/>
    <w:rsid w:val="00D11CBA"/>
    <w:rsid w:val="00D1629F"/>
    <w:rsid w:val="00DA3E21"/>
    <w:rsid w:val="00E37DD9"/>
    <w:rsid w:val="00E82E7A"/>
    <w:rsid w:val="00EC50A3"/>
    <w:rsid w:val="00EE35E2"/>
    <w:rsid w:val="00F35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A97"/>
    <w:rPr>
      <w:rFonts w:eastAsia="Calibri"/>
      <w:sz w:val="24"/>
      <w:szCs w:val="24"/>
      <w:lang w:eastAsia="ru-RU"/>
    </w:rPr>
  </w:style>
  <w:style w:type="paragraph" w:styleId="1">
    <w:name w:val="heading 1"/>
    <w:basedOn w:val="a"/>
    <w:next w:val="a"/>
    <w:link w:val="10"/>
    <w:uiPriority w:val="9"/>
    <w:qFormat/>
    <w:rsid w:val="00297875"/>
    <w:pPr>
      <w:keepNext/>
      <w:keepLines/>
      <w:spacing w:before="480" w:line="276" w:lineRule="auto"/>
      <w:outlineLvl w:val="0"/>
    </w:pPr>
    <w:rPr>
      <w:rFonts w:ascii="Cambria" w:eastAsia="Times New Roman"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7875"/>
    <w:rPr>
      <w:rFonts w:ascii="Cambria" w:hAnsi="Cambria"/>
      <w:b/>
      <w:bCs/>
      <w:color w:val="365F91"/>
      <w:sz w:val="28"/>
      <w:szCs w:val="28"/>
    </w:rPr>
  </w:style>
  <w:style w:type="paragraph" w:styleId="a3">
    <w:name w:val="No Spacing"/>
    <w:qFormat/>
    <w:rsid w:val="00297875"/>
    <w:pPr>
      <w:suppressAutoHyphens/>
    </w:pPr>
    <w:rPr>
      <w:rFonts w:ascii="Calibri" w:eastAsia="Arial" w:hAnsi="Calibri" w:cs="Calibri"/>
      <w:sz w:val="22"/>
      <w:szCs w:val="22"/>
      <w:lang w:eastAsia="ar-SA"/>
    </w:rPr>
  </w:style>
  <w:style w:type="paragraph" w:styleId="a4">
    <w:name w:val="List Paragraph"/>
    <w:basedOn w:val="a"/>
    <w:uiPriority w:val="34"/>
    <w:qFormat/>
    <w:rsid w:val="00297875"/>
    <w:pPr>
      <w:spacing w:after="200" w:line="276" w:lineRule="auto"/>
      <w:ind w:left="720"/>
      <w:contextualSpacing/>
    </w:pPr>
    <w:rPr>
      <w:rFonts w:ascii="Calibri" w:eastAsia="Times New Roman" w:hAnsi="Calibri"/>
      <w:sz w:val="22"/>
      <w:szCs w:val="22"/>
    </w:rPr>
  </w:style>
  <w:style w:type="paragraph" w:styleId="a5">
    <w:name w:val="Balloon Text"/>
    <w:basedOn w:val="a"/>
    <w:link w:val="a6"/>
    <w:uiPriority w:val="99"/>
    <w:semiHidden/>
    <w:unhideWhenUsed/>
    <w:rsid w:val="00051A97"/>
    <w:rPr>
      <w:rFonts w:ascii="Tahoma" w:hAnsi="Tahoma" w:cs="Tahoma"/>
      <w:sz w:val="16"/>
      <w:szCs w:val="16"/>
    </w:rPr>
  </w:style>
  <w:style w:type="character" w:customStyle="1" w:styleId="a6">
    <w:name w:val="Текст выноски Знак"/>
    <w:basedOn w:val="a0"/>
    <w:link w:val="a5"/>
    <w:uiPriority w:val="99"/>
    <w:semiHidden/>
    <w:rsid w:val="00051A97"/>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A97"/>
    <w:rPr>
      <w:rFonts w:eastAsia="Calibri"/>
      <w:sz w:val="24"/>
      <w:szCs w:val="24"/>
      <w:lang w:eastAsia="ru-RU"/>
    </w:rPr>
  </w:style>
  <w:style w:type="paragraph" w:styleId="1">
    <w:name w:val="heading 1"/>
    <w:basedOn w:val="a"/>
    <w:next w:val="a"/>
    <w:link w:val="10"/>
    <w:uiPriority w:val="9"/>
    <w:qFormat/>
    <w:rsid w:val="00297875"/>
    <w:pPr>
      <w:keepNext/>
      <w:keepLines/>
      <w:spacing w:before="480" w:line="276" w:lineRule="auto"/>
      <w:outlineLvl w:val="0"/>
    </w:pPr>
    <w:rPr>
      <w:rFonts w:ascii="Cambria" w:eastAsia="Times New Roman"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7875"/>
    <w:rPr>
      <w:rFonts w:ascii="Cambria" w:hAnsi="Cambria"/>
      <w:b/>
      <w:bCs/>
      <w:color w:val="365F91"/>
      <w:sz w:val="28"/>
      <w:szCs w:val="28"/>
    </w:rPr>
  </w:style>
  <w:style w:type="paragraph" w:styleId="a3">
    <w:name w:val="No Spacing"/>
    <w:qFormat/>
    <w:rsid w:val="00297875"/>
    <w:pPr>
      <w:suppressAutoHyphens/>
    </w:pPr>
    <w:rPr>
      <w:rFonts w:ascii="Calibri" w:eastAsia="Arial" w:hAnsi="Calibri" w:cs="Calibri"/>
      <w:sz w:val="22"/>
      <w:szCs w:val="22"/>
      <w:lang w:eastAsia="ar-SA"/>
    </w:rPr>
  </w:style>
  <w:style w:type="paragraph" w:styleId="a4">
    <w:name w:val="List Paragraph"/>
    <w:basedOn w:val="a"/>
    <w:uiPriority w:val="34"/>
    <w:qFormat/>
    <w:rsid w:val="00297875"/>
    <w:pPr>
      <w:spacing w:after="200" w:line="276" w:lineRule="auto"/>
      <w:ind w:left="720"/>
      <w:contextualSpacing/>
    </w:pPr>
    <w:rPr>
      <w:rFonts w:ascii="Calibri" w:eastAsia="Times New Roman" w:hAnsi="Calibri"/>
      <w:sz w:val="22"/>
      <w:szCs w:val="22"/>
    </w:rPr>
  </w:style>
  <w:style w:type="paragraph" w:styleId="a5">
    <w:name w:val="Balloon Text"/>
    <w:basedOn w:val="a"/>
    <w:link w:val="a6"/>
    <w:uiPriority w:val="99"/>
    <w:semiHidden/>
    <w:unhideWhenUsed/>
    <w:rsid w:val="00051A97"/>
    <w:rPr>
      <w:rFonts w:ascii="Tahoma" w:hAnsi="Tahoma" w:cs="Tahoma"/>
      <w:sz w:val="16"/>
      <w:szCs w:val="16"/>
    </w:rPr>
  </w:style>
  <w:style w:type="character" w:customStyle="1" w:styleId="a6">
    <w:name w:val="Текст выноски Знак"/>
    <w:basedOn w:val="a0"/>
    <w:link w:val="a5"/>
    <w:uiPriority w:val="99"/>
    <w:semiHidden/>
    <w:rsid w:val="00051A97"/>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2673.5" TargetMode="External"/><Relationship Id="rId3" Type="http://schemas.openxmlformats.org/officeDocument/2006/relationships/settings" Target="settings.xml"/><Relationship Id="rId7" Type="http://schemas.openxmlformats.org/officeDocument/2006/relationships/hyperlink" Target="garantF1://86367.4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25267.2716"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garantF1://71284116.1000" TargetMode="External"/><Relationship Id="rId4" Type="http://schemas.openxmlformats.org/officeDocument/2006/relationships/webSettings" Target="webSettings.xml"/><Relationship Id="rId9" Type="http://schemas.openxmlformats.org/officeDocument/2006/relationships/hyperlink" Target="garantF1://12036454.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1830</Words>
  <Characters>10432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Торги</cp:lastModifiedBy>
  <cp:revision>14</cp:revision>
  <cp:lastPrinted>2016-10-11T09:47:00Z</cp:lastPrinted>
  <dcterms:created xsi:type="dcterms:W3CDTF">2016-01-21T05:14:00Z</dcterms:created>
  <dcterms:modified xsi:type="dcterms:W3CDTF">2016-10-11T09:48:00Z</dcterms:modified>
</cp:coreProperties>
</file>