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2E05C4">
        <w:rPr>
          <w:rFonts w:ascii="Times New Roman" w:hAnsi="Times New Roman"/>
          <w:sz w:val="28"/>
          <w:szCs w:val="28"/>
        </w:rPr>
        <w:t>Главе Новодеревянковского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сельского поселения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Каневского района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Рокотянскому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Александру </w:t>
      </w:r>
      <w:r>
        <w:rPr>
          <w:rFonts w:ascii="Times New Roman" w:hAnsi="Times New Roman"/>
          <w:sz w:val="28"/>
          <w:szCs w:val="28"/>
        </w:rPr>
        <w:t xml:space="preserve">  Сергеевичу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tabs>
          <w:tab w:val="left" w:pos="8789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</w:t>
      </w:r>
      <w:r w:rsidRPr="002E05C4">
        <w:rPr>
          <w:rFonts w:ascii="Times New Roman" w:hAnsi="Times New Roman"/>
          <w:b/>
          <w:sz w:val="28"/>
          <w:szCs w:val="28"/>
        </w:rPr>
        <w:t xml:space="preserve">Заключение по результатам </w:t>
      </w:r>
    </w:p>
    <w:p w:rsidR="002E05C4" w:rsidRPr="002E05C4" w:rsidRDefault="00FF4CD3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антикоррупционной экспертизы № </w:t>
      </w:r>
      <w:r w:rsidR="000276F6">
        <w:rPr>
          <w:rFonts w:ascii="Times New Roman" w:hAnsi="Times New Roman"/>
          <w:b/>
          <w:sz w:val="28"/>
          <w:szCs w:val="28"/>
        </w:rPr>
        <w:t>1</w:t>
      </w:r>
      <w:r w:rsidR="00580E8F">
        <w:rPr>
          <w:rFonts w:ascii="Times New Roman" w:hAnsi="Times New Roman"/>
          <w:b/>
          <w:sz w:val="28"/>
          <w:szCs w:val="28"/>
        </w:rPr>
        <w:t>5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E05C4" w:rsidRPr="002E05C4" w:rsidRDefault="002E05C4" w:rsidP="002E05C4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Cs/>
          <w:iCs/>
          <w:sz w:val="28"/>
          <w:szCs w:val="28"/>
        </w:rPr>
      </w:pPr>
      <w:r w:rsidRPr="002E05C4">
        <w:rPr>
          <w:rFonts w:ascii="Times New Roman" w:hAnsi="Times New Roman" w:cs="Times New Roman"/>
          <w:bCs/>
          <w:iCs/>
          <w:sz w:val="28"/>
          <w:szCs w:val="28"/>
        </w:rPr>
        <w:t xml:space="preserve">по результатам антикоррупционной экспертизы проекта </w:t>
      </w:r>
    </w:p>
    <w:p w:rsidR="002E05C4" w:rsidRPr="002E05C4" w:rsidRDefault="002E05C4" w:rsidP="002E05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- проекта постановления администрации Новодеревянковского сельского поселения Каневского </w:t>
      </w:r>
    </w:p>
    <w:p w:rsidR="002E05C4" w:rsidRPr="002E05C4" w:rsidRDefault="002E05C4" w:rsidP="005754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CA1027">
        <w:rPr>
          <w:rFonts w:ascii="Times New Roman" w:hAnsi="Times New Roman"/>
          <w:sz w:val="28"/>
          <w:szCs w:val="28"/>
        </w:rPr>
        <w:t xml:space="preserve">района </w:t>
      </w:r>
      <w:r w:rsidR="000276F6" w:rsidRPr="00580E8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80E8F" w:rsidRPr="00580E8F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постановление администрации Новодеревянковского сельского поселения Каневского района от 29 мая 2013 года № 112 «Об утверждении Административного регламента  проведения проверок при осуществлении муниципального контроля за сохранностью автомобильных дорог местного значения в границах населенных пунктов Новодеревянковского сельского поселения Каневского района</w:t>
      </w:r>
      <w:r w:rsidR="000276F6" w:rsidRPr="00580E8F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Pr="00580E8F">
        <w:rPr>
          <w:rFonts w:ascii="Times New Roman" w:hAnsi="Times New Roman" w:cs="Times New Roman"/>
          <w:sz w:val="28"/>
          <w:szCs w:val="28"/>
        </w:rPr>
        <w:t xml:space="preserve">  </w:t>
      </w:r>
      <w:r w:rsidRPr="002E05C4">
        <w:rPr>
          <w:rFonts w:ascii="Times New Roman" w:hAnsi="Times New Roman"/>
          <w:sz w:val="28"/>
          <w:szCs w:val="28"/>
        </w:rPr>
        <w:t xml:space="preserve">        Начальник общего отдела администрации Новодеревянковского сельского поселения Каневского района Трубенко Е.Б., как уполномоченное лицо по проведению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года № 96 «Об антикоррупционной экспертизе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E05C4">
        <w:rPr>
          <w:rFonts w:ascii="Times New Roman" w:hAnsi="Times New Roman"/>
          <w:sz w:val="28"/>
          <w:szCs w:val="28"/>
        </w:rPr>
        <w:t>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  у с т а н о в и л:</w:t>
      </w:r>
      <w:proofErr w:type="gramEnd"/>
    </w:p>
    <w:p w:rsidR="002E05C4" w:rsidRPr="002E05C4" w:rsidRDefault="002E05C4" w:rsidP="002E05C4">
      <w:pPr>
        <w:widowControl w:val="0"/>
        <w:numPr>
          <w:ilvl w:val="0"/>
          <w:numId w:val="1"/>
        </w:numPr>
        <w:tabs>
          <w:tab w:val="num" w:pos="0"/>
        </w:tabs>
        <w:spacing w:after="0" w:line="240" w:lineRule="auto"/>
        <w:ind w:firstLine="705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</w:t>
      </w:r>
      <w:r>
        <w:rPr>
          <w:rFonts w:ascii="Times New Roman" w:hAnsi="Times New Roman"/>
          <w:sz w:val="28"/>
          <w:szCs w:val="28"/>
        </w:rPr>
        <w:t>Независимая экспертиза проектов административных регламентов</w:t>
      </w:r>
      <w:r w:rsidRPr="002E05C4">
        <w:rPr>
          <w:rFonts w:ascii="Times New Roman" w:hAnsi="Times New Roman"/>
          <w:sz w:val="28"/>
          <w:szCs w:val="28"/>
        </w:rPr>
        <w:t xml:space="preserve">» раздела </w:t>
      </w:r>
      <w:r w:rsidRPr="002E05C4">
        <w:rPr>
          <w:rFonts w:ascii="Times New Roman" w:hAnsi="Times New Roman"/>
          <w:sz w:val="28"/>
          <w:szCs w:val="28"/>
        </w:rPr>
        <w:lastRenderedPageBreak/>
        <w:t>«</w:t>
      </w:r>
      <w:r>
        <w:rPr>
          <w:rFonts w:ascii="Times New Roman" w:hAnsi="Times New Roman"/>
          <w:sz w:val="28"/>
          <w:szCs w:val="28"/>
        </w:rPr>
        <w:t>Административная реформа</w:t>
      </w:r>
      <w:r w:rsidRPr="002E05C4">
        <w:rPr>
          <w:rFonts w:ascii="Times New Roman" w:hAnsi="Times New Roman"/>
          <w:sz w:val="28"/>
          <w:szCs w:val="28"/>
        </w:rPr>
        <w:t>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2E05C4">
        <w:rPr>
          <w:rFonts w:ascii="Times New Roman" w:hAnsi="Times New Roman"/>
          <w:sz w:val="28"/>
          <w:szCs w:val="28"/>
        </w:rPr>
        <w:t>В срок, установленный пунктом 1.6 распоряжения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Порядком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поступили.</w:t>
      </w:r>
    </w:p>
    <w:p w:rsidR="002E05C4" w:rsidRPr="002E05C4" w:rsidRDefault="002E05C4" w:rsidP="002E05C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2E05C4" w:rsidRPr="002E05C4" w:rsidRDefault="002E05C4" w:rsidP="002E05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2E05C4">
        <w:rPr>
          <w:rFonts w:ascii="Times New Roman" w:hAnsi="Times New Roman"/>
          <w:sz w:val="28"/>
          <w:szCs w:val="28"/>
        </w:rPr>
        <w:t>Проект муницип</w:t>
      </w:r>
      <w:bookmarkStart w:id="0" w:name="_GoBack"/>
      <w:bookmarkEnd w:id="0"/>
      <w:r w:rsidRPr="002E05C4">
        <w:rPr>
          <w:rFonts w:ascii="Times New Roman" w:hAnsi="Times New Roman"/>
          <w:sz w:val="28"/>
          <w:szCs w:val="28"/>
        </w:rPr>
        <w:t xml:space="preserve">ального нормативного правового акта - проект </w:t>
      </w:r>
      <w:r w:rsidR="00FF4CD3" w:rsidRPr="002E05C4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Новодеревянковского сельского поселения Каневского </w:t>
      </w:r>
      <w:r w:rsidR="00FF4CD3" w:rsidRPr="002E05C4">
        <w:rPr>
          <w:rFonts w:ascii="Times New Roman" w:hAnsi="Times New Roman"/>
          <w:sz w:val="28"/>
          <w:szCs w:val="28"/>
        </w:rPr>
        <w:t xml:space="preserve">района </w:t>
      </w:r>
      <w:r w:rsidR="000276F6" w:rsidRPr="00580E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</w:t>
      </w:r>
      <w:r w:rsidR="00580E8F" w:rsidRPr="00580E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 внесении изменений в постановление администрации Новодеревянковского сельского поселения Каневского района от 29 мая 2013 года № 112 «Об утверждении Административного регламента  проведения проверок при осуществлении муниципального контроля за сохранностью автомобильных дорог местного значения в границах населенных пунктов Новодеревянковского сельского поселения Каневского района</w:t>
      </w:r>
      <w:r w:rsidR="000276F6" w:rsidRPr="00580E8F">
        <w:rPr>
          <w:rFonts w:ascii="Times New Roman" w:hAnsi="Times New Roman" w:cs="Times New Roman"/>
          <w:sz w:val="28"/>
          <w:szCs w:val="28"/>
          <w:lang w:eastAsia="zh-CN"/>
        </w:rPr>
        <w:t>»</w:t>
      </w:r>
      <w:r w:rsidR="00505955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2E05C4">
        <w:rPr>
          <w:rFonts w:ascii="Times New Roman" w:hAnsi="Times New Roman"/>
          <w:sz w:val="28"/>
          <w:szCs w:val="28"/>
        </w:rPr>
        <w:t>признается прошедшим антикоррупционную экспертизу и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может быть </w:t>
      </w:r>
      <w:proofErr w:type="gramStart"/>
      <w:r w:rsidRPr="002E05C4">
        <w:rPr>
          <w:rFonts w:ascii="Times New Roman" w:hAnsi="Times New Roman"/>
          <w:sz w:val="28"/>
          <w:szCs w:val="28"/>
        </w:rPr>
        <w:t>принят</w:t>
      </w:r>
      <w:proofErr w:type="gramEnd"/>
      <w:r w:rsidRPr="002E05C4">
        <w:rPr>
          <w:rFonts w:ascii="Times New Roman" w:hAnsi="Times New Roman"/>
          <w:sz w:val="28"/>
          <w:szCs w:val="28"/>
        </w:rPr>
        <w:t xml:space="preserve"> в установленном законом порядке.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Начальник общего отдела администрации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Новодеревянковского сельского поселения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05C4">
        <w:rPr>
          <w:rFonts w:ascii="Times New Roman" w:hAnsi="Times New Roman"/>
          <w:sz w:val="28"/>
          <w:szCs w:val="28"/>
        </w:rPr>
        <w:t>Каневского</w:t>
      </w:r>
      <w:r>
        <w:rPr>
          <w:rFonts w:ascii="Times New Roman" w:hAnsi="Times New Roman"/>
          <w:sz w:val="28"/>
          <w:szCs w:val="28"/>
        </w:rPr>
        <w:t xml:space="preserve"> р</w:t>
      </w:r>
      <w:r w:rsidRPr="002E05C4">
        <w:rPr>
          <w:rFonts w:ascii="Times New Roman" w:hAnsi="Times New Roman"/>
          <w:sz w:val="28"/>
          <w:szCs w:val="28"/>
        </w:rPr>
        <w:t xml:space="preserve">айона                                                                             </w:t>
      </w:r>
      <w:proofErr w:type="spellStart"/>
      <w:r w:rsidRPr="002E05C4">
        <w:rPr>
          <w:rFonts w:ascii="Times New Roman" w:hAnsi="Times New Roman"/>
          <w:sz w:val="28"/>
          <w:szCs w:val="28"/>
        </w:rPr>
        <w:t>Е.Б.Трубенко</w:t>
      </w:r>
      <w:proofErr w:type="spellEnd"/>
      <w:r w:rsidRPr="002E05C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E05C4">
        <w:rPr>
          <w:rFonts w:ascii="Times New Roman" w:hAnsi="Times New Roman"/>
          <w:sz w:val="24"/>
          <w:szCs w:val="24"/>
        </w:rPr>
        <w:t>Е.Б.Трубенко</w:t>
      </w:r>
      <w:proofErr w:type="spellEnd"/>
    </w:p>
    <w:p w:rsidR="002E05C4" w:rsidRPr="002E05C4" w:rsidRDefault="002E05C4" w:rsidP="002E05C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2E05C4">
        <w:rPr>
          <w:rFonts w:ascii="Times New Roman" w:hAnsi="Times New Roman"/>
          <w:sz w:val="24"/>
          <w:szCs w:val="24"/>
        </w:rPr>
        <w:lastRenderedPageBreak/>
        <w:t>(886164)46253</w:t>
      </w:r>
    </w:p>
    <w:p w:rsidR="00532745" w:rsidRDefault="00532745"/>
    <w:sectPr w:rsidR="0053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E"/>
    <w:rsid w:val="000032EA"/>
    <w:rsid w:val="000276F6"/>
    <w:rsid w:val="00245E64"/>
    <w:rsid w:val="00261C26"/>
    <w:rsid w:val="00297875"/>
    <w:rsid w:val="002C5110"/>
    <w:rsid w:val="002E05C4"/>
    <w:rsid w:val="003B07E8"/>
    <w:rsid w:val="00470E6E"/>
    <w:rsid w:val="004D60AF"/>
    <w:rsid w:val="00505955"/>
    <w:rsid w:val="00532745"/>
    <w:rsid w:val="005754AD"/>
    <w:rsid w:val="00580E8F"/>
    <w:rsid w:val="0074220F"/>
    <w:rsid w:val="00802AA4"/>
    <w:rsid w:val="00B13034"/>
    <w:rsid w:val="00B27139"/>
    <w:rsid w:val="00CA1027"/>
    <w:rsid w:val="00CF3D9F"/>
    <w:rsid w:val="00E82E7A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75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0D241-66AF-4DCF-92AD-A605926F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13</cp:revision>
  <dcterms:created xsi:type="dcterms:W3CDTF">2016-05-27T11:57:00Z</dcterms:created>
  <dcterms:modified xsi:type="dcterms:W3CDTF">2016-10-18T13:06:00Z</dcterms:modified>
</cp:coreProperties>
</file>