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11" w:rsidRDefault="003D2E11" w:rsidP="003D2E11">
      <w:pPr>
        <w:shd w:val="clear" w:color="auto" w:fill="FFFFFF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51315" w:rsidRPr="00A51315" w:rsidRDefault="00A51315" w:rsidP="00BF59B7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КРАСНОДАРСКИЙ КРАЙ</w:t>
      </w:r>
    </w:p>
    <w:p w:rsidR="00A51315" w:rsidRPr="00A51315" w:rsidRDefault="00A51315" w:rsidP="00BF59B7">
      <w:pPr>
        <w:shd w:val="clear" w:color="auto" w:fill="FFFFFF"/>
        <w:jc w:val="center"/>
        <w:rPr>
          <w:rFonts w:ascii="Arial" w:hAnsi="Arial" w:cs="Arial"/>
          <w:sz w:val="24"/>
        </w:rPr>
      </w:pPr>
      <w:r w:rsidRPr="00A51315">
        <w:rPr>
          <w:rFonts w:ascii="Arial" w:hAnsi="Arial" w:cs="Arial"/>
          <w:sz w:val="24"/>
        </w:rPr>
        <w:t>КАНЕВСКОЙ РАЙОН</w:t>
      </w:r>
    </w:p>
    <w:p w:rsidR="00A51315" w:rsidRPr="00A51315" w:rsidRDefault="00CC7B2A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СОВЕТ</w:t>
      </w:r>
      <w:r w:rsidR="00A51315" w:rsidRPr="00A51315">
        <w:rPr>
          <w:rFonts w:ascii="Arial" w:hAnsi="Arial" w:cs="Arial"/>
          <w:sz w:val="24"/>
        </w:rPr>
        <w:t xml:space="preserve"> НОВОДЕРЕВЯНКОВСКОГО</w:t>
      </w:r>
    </w:p>
    <w:p w:rsidR="00A51315" w:rsidRPr="00A51315" w:rsidRDefault="00A51315" w:rsidP="00BF59B7">
      <w:pPr>
        <w:jc w:val="center"/>
        <w:rPr>
          <w:rFonts w:ascii="Arial" w:hAnsi="Arial" w:cs="Arial"/>
          <w:sz w:val="24"/>
        </w:rPr>
      </w:pPr>
      <w:r w:rsidRPr="00A51315">
        <w:rPr>
          <w:rFonts w:ascii="Arial" w:hAnsi="Arial" w:cs="Arial"/>
          <w:sz w:val="24"/>
        </w:rPr>
        <w:t>СЕЛЬСКОГО ПОСЕЛЕНИЯ КАНЕВСКОГО РАЙОНА</w:t>
      </w:r>
    </w:p>
    <w:p w:rsidR="00A51315" w:rsidRPr="003D2E11" w:rsidRDefault="00A51315" w:rsidP="00BF59B7">
      <w:pPr>
        <w:jc w:val="center"/>
        <w:rPr>
          <w:rFonts w:ascii="Arial" w:hAnsi="Arial" w:cs="Arial"/>
          <w:sz w:val="24"/>
        </w:rPr>
      </w:pPr>
    </w:p>
    <w:p w:rsidR="00A51315" w:rsidRPr="00B46995" w:rsidRDefault="00CC7B2A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A51315" w:rsidRPr="003D2E11" w:rsidRDefault="00A51315" w:rsidP="00BF59B7">
      <w:pPr>
        <w:jc w:val="center"/>
        <w:rPr>
          <w:rFonts w:ascii="Arial" w:hAnsi="Arial" w:cs="Arial"/>
          <w:b/>
          <w:sz w:val="24"/>
        </w:rPr>
      </w:pPr>
    </w:p>
    <w:p w:rsidR="00A51315" w:rsidRPr="00B46995" w:rsidRDefault="00E02FD0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903340">
        <w:rPr>
          <w:rFonts w:ascii="Arial" w:hAnsi="Arial" w:cs="Arial"/>
          <w:sz w:val="24"/>
        </w:rPr>
        <w:t>6</w:t>
      </w:r>
      <w:r w:rsidR="004D5837">
        <w:rPr>
          <w:rFonts w:ascii="Arial" w:hAnsi="Arial" w:cs="Arial"/>
          <w:sz w:val="24"/>
        </w:rPr>
        <w:t xml:space="preserve"> </w:t>
      </w:r>
      <w:r w:rsidR="00903340">
        <w:rPr>
          <w:rFonts w:ascii="Arial" w:hAnsi="Arial" w:cs="Arial"/>
          <w:sz w:val="24"/>
        </w:rPr>
        <w:t>декабря</w:t>
      </w:r>
      <w:r w:rsidR="00A51315" w:rsidRPr="00B46995">
        <w:rPr>
          <w:rFonts w:ascii="Arial" w:hAnsi="Arial" w:cs="Arial"/>
          <w:sz w:val="24"/>
        </w:rPr>
        <w:t xml:space="preserve"> 201</w:t>
      </w:r>
      <w:r w:rsidR="00FE0246">
        <w:rPr>
          <w:rFonts w:ascii="Arial" w:hAnsi="Arial" w:cs="Arial"/>
          <w:sz w:val="24"/>
        </w:rPr>
        <w:t>8</w:t>
      </w:r>
      <w:r w:rsidR="00A51315" w:rsidRPr="00B46995">
        <w:rPr>
          <w:rFonts w:ascii="Arial" w:hAnsi="Arial" w:cs="Arial"/>
          <w:sz w:val="24"/>
        </w:rPr>
        <w:t xml:space="preserve"> года </w:t>
      </w:r>
      <w:r w:rsidR="00A51315" w:rsidRPr="00B46995">
        <w:rPr>
          <w:rFonts w:ascii="Arial" w:hAnsi="Arial" w:cs="Arial"/>
          <w:sz w:val="24"/>
        </w:rPr>
        <w:tab/>
        <w:t xml:space="preserve"> </w:t>
      </w:r>
      <w:r w:rsidR="001F627B">
        <w:rPr>
          <w:rFonts w:ascii="Arial" w:hAnsi="Arial" w:cs="Arial"/>
          <w:sz w:val="24"/>
        </w:rPr>
        <w:t xml:space="preserve">              </w:t>
      </w:r>
      <w:r w:rsidR="00A51315" w:rsidRPr="00B46995">
        <w:rPr>
          <w:rFonts w:ascii="Arial" w:hAnsi="Arial" w:cs="Arial"/>
          <w:sz w:val="24"/>
        </w:rPr>
        <w:t xml:space="preserve">№ </w:t>
      </w:r>
      <w:r w:rsidR="00903340">
        <w:rPr>
          <w:rFonts w:ascii="Arial" w:hAnsi="Arial" w:cs="Arial"/>
          <w:sz w:val="24"/>
        </w:rPr>
        <w:t>208</w:t>
      </w:r>
      <w:r w:rsidR="00A51315" w:rsidRPr="00B46995">
        <w:rPr>
          <w:rFonts w:ascii="Arial" w:hAnsi="Arial" w:cs="Arial"/>
          <w:sz w:val="24"/>
        </w:rPr>
        <w:t xml:space="preserve">    </w:t>
      </w:r>
      <w:r w:rsidR="001F627B">
        <w:rPr>
          <w:rFonts w:ascii="Arial" w:hAnsi="Arial" w:cs="Arial"/>
          <w:sz w:val="24"/>
        </w:rPr>
        <w:t xml:space="preserve">        </w:t>
      </w:r>
      <w:r w:rsidR="00A51315" w:rsidRPr="00B46995">
        <w:rPr>
          <w:rFonts w:ascii="Arial" w:hAnsi="Arial" w:cs="Arial"/>
          <w:sz w:val="24"/>
        </w:rPr>
        <w:t>ст</w:t>
      </w:r>
      <w:r w:rsidR="003C0978">
        <w:rPr>
          <w:rFonts w:ascii="Arial" w:hAnsi="Arial" w:cs="Arial"/>
          <w:sz w:val="24"/>
        </w:rPr>
        <w:t>.</w:t>
      </w:r>
      <w:r w:rsidR="00A51315" w:rsidRPr="00B46995">
        <w:rPr>
          <w:rFonts w:ascii="Arial" w:hAnsi="Arial" w:cs="Arial"/>
          <w:sz w:val="24"/>
        </w:rPr>
        <w:t xml:space="preserve"> Новодеревянковская</w:t>
      </w:r>
    </w:p>
    <w:p w:rsidR="003C58FD" w:rsidRPr="003C58FD" w:rsidRDefault="006B7853" w:rsidP="003C58FD">
      <w:pPr>
        <w:pStyle w:val="1"/>
        <w:rPr>
          <w:rFonts w:ascii="Arial" w:hAnsi="Arial" w:cs="Arial"/>
          <w:caps w:val="0"/>
          <w:snapToGrid w:val="0"/>
          <w:sz w:val="32"/>
          <w:szCs w:val="32"/>
          <w:lang w:val="ru-RU"/>
        </w:rPr>
      </w:pPr>
      <w:r w:rsidRPr="006B7853">
        <w:rPr>
          <w:rFonts w:ascii="Arial" w:eastAsia="Calibri" w:hAnsi="Arial" w:cs="Arial"/>
          <w:sz w:val="32"/>
          <w:szCs w:val="32"/>
          <w:lang w:eastAsia="en-US"/>
        </w:rPr>
        <w:fldChar w:fldCharType="begin"/>
      </w:r>
      <w:r w:rsidR="007C36D1" w:rsidRPr="007C36D1">
        <w:rPr>
          <w:rFonts w:ascii="Arial" w:eastAsia="Calibri" w:hAnsi="Arial" w:cs="Arial"/>
          <w:sz w:val="32"/>
          <w:szCs w:val="32"/>
          <w:lang w:eastAsia="en-US"/>
        </w:rPr>
        <w:instrText xml:space="preserve"> HYPERLINK "garantF1://31430568.0" </w:instrText>
      </w:r>
      <w:r w:rsidRPr="006B7853">
        <w:rPr>
          <w:rFonts w:ascii="Arial" w:eastAsia="Calibri" w:hAnsi="Arial" w:cs="Arial"/>
          <w:sz w:val="32"/>
          <w:szCs w:val="32"/>
          <w:lang w:eastAsia="en-US"/>
        </w:rPr>
        <w:fldChar w:fldCharType="separate"/>
      </w:r>
      <w:r w:rsidR="007C36D1" w:rsidRPr="007C36D1">
        <w:rPr>
          <w:rFonts w:ascii="Arial" w:hAnsi="Arial" w:cs="Arial"/>
          <w:b w:val="0"/>
          <w:sz w:val="32"/>
          <w:szCs w:val="32"/>
        </w:rPr>
        <w:br/>
      </w:r>
      <w:r w:rsidR="003C58FD" w:rsidRPr="003C58FD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3C58FD" w:rsidRPr="003C58FD">
        <w:rPr>
          <w:rFonts w:ascii="Arial" w:hAnsi="Arial" w:cs="Arial"/>
          <w:caps w:val="0"/>
          <w:snapToGrid w:val="0"/>
          <w:sz w:val="32"/>
          <w:szCs w:val="32"/>
          <w:lang w:val="ru-RU"/>
        </w:rPr>
        <w:t>О в</w:t>
      </w:r>
      <w:r w:rsidR="003C58FD" w:rsidRPr="003C58FD">
        <w:rPr>
          <w:rFonts w:ascii="Arial" w:hAnsi="Arial" w:cs="Arial"/>
          <w:caps w:val="0"/>
          <w:snapToGrid w:val="0"/>
          <w:sz w:val="32"/>
          <w:szCs w:val="32"/>
        </w:rPr>
        <w:t>нес</w:t>
      </w:r>
      <w:r w:rsidR="003C58FD" w:rsidRPr="003C58FD">
        <w:rPr>
          <w:rFonts w:ascii="Arial" w:hAnsi="Arial" w:cs="Arial"/>
          <w:caps w:val="0"/>
          <w:snapToGrid w:val="0"/>
          <w:sz w:val="32"/>
          <w:szCs w:val="32"/>
          <w:lang w:val="ru-RU"/>
        </w:rPr>
        <w:t>ении</w:t>
      </w:r>
      <w:r w:rsidR="003C58FD" w:rsidRPr="003C58FD">
        <w:rPr>
          <w:rFonts w:ascii="Arial" w:hAnsi="Arial" w:cs="Arial"/>
          <w:caps w:val="0"/>
          <w:snapToGrid w:val="0"/>
          <w:sz w:val="32"/>
          <w:szCs w:val="32"/>
        </w:rPr>
        <w:t xml:space="preserve"> </w:t>
      </w:r>
      <w:r w:rsidR="003C58FD" w:rsidRPr="003C58FD">
        <w:rPr>
          <w:rFonts w:ascii="Arial" w:hAnsi="Arial" w:cs="Arial"/>
          <w:caps w:val="0"/>
          <w:snapToGrid w:val="0"/>
          <w:sz w:val="32"/>
          <w:szCs w:val="32"/>
          <w:lang w:val="ru-RU"/>
        </w:rPr>
        <w:t>изменений в</w:t>
      </w:r>
      <w:r w:rsidR="003C58FD" w:rsidRPr="003C58FD">
        <w:rPr>
          <w:rFonts w:ascii="Arial" w:hAnsi="Arial" w:cs="Arial"/>
          <w:caps w:val="0"/>
          <w:snapToGrid w:val="0"/>
          <w:sz w:val="32"/>
          <w:szCs w:val="32"/>
        </w:rPr>
        <w:t xml:space="preserve"> решение Совета </w:t>
      </w:r>
    </w:p>
    <w:p w:rsidR="003C58FD" w:rsidRPr="003C58FD" w:rsidRDefault="003C58FD" w:rsidP="003C58FD">
      <w:pPr>
        <w:pStyle w:val="1"/>
        <w:rPr>
          <w:rFonts w:ascii="Arial" w:hAnsi="Arial" w:cs="Arial"/>
          <w:caps w:val="0"/>
          <w:snapToGrid w:val="0"/>
          <w:sz w:val="32"/>
          <w:szCs w:val="32"/>
          <w:lang w:val="ru-RU"/>
        </w:rPr>
      </w:pPr>
      <w:r w:rsidRPr="003C58FD">
        <w:rPr>
          <w:rFonts w:ascii="Arial" w:hAnsi="Arial" w:cs="Arial"/>
          <w:caps w:val="0"/>
          <w:snapToGrid w:val="0"/>
          <w:sz w:val="32"/>
          <w:szCs w:val="32"/>
        </w:rPr>
        <w:t xml:space="preserve">Новодеревянковского сельского поселения Каневского района от </w:t>
      </w:r>
      <w:r w:rsidRPr="003C58FD">
        <w:rPr>
          <w:rFonts w:ascii="Arial" w:hAnsi="Arial" w:cs="Arial"/>
          <w:caps w:val="0"/>
          <w:snapToGrid w:val="0"/>
          <w:sz w:val="32"/>
          <w:szCs w:val="32"/>
          <w:lang w:val="ru-RU"/>
        </w:rPr>
        <w:t>26 декабря 2017</w:t>
      </w:r>
      <w:r w:rsidRPr="003C58FD">
        <w:rPr>
          <w:rFonts w:ascii="Arial" w:hAnsi="Arial" w:cs="Arial"/>
          <w:caps w:val="0"/>
          <w:snapToGrid w:val="0"/>
          <w:sz w:val="32"/>
          <w:szCs w:val="32"/>
        </w:rPr>
        <w:t xml:space="preserve"> года № </w:t>
      </w:r>
      <w:r w:rsidRPr="003C58FD">
        <w:rPr>
          <w:rFonts w:ascii="Arial" w:hAnsi="Arial" w:cs="Arial"/>
          <w:caps w:val="0"/>
          <w:snapToGrid w:val="0"/>
          <w:sz w:val="32"/>
          <w:szCs w:val="32"/>
          <w:lang w:val="ru-RU"/>
        </w:rPr>
        <w:t>160</w:t>
      </w:r>
      <w:r w:rsidRPr="003C58FD">
        <w:rPr>
          <w:rFonts w:ascii="Arial" w:hAnsi="Arial" w:cs="Arial"/>
          <w:caps w:val="0"/>
          <w:snapToGrid w:val="0"/>
          <w:sz w:val="32"/>
          <w:szCs w:val="32"/>
        </w:rPr>
        <w:t xml:space="preserve"> </w:t>
      </w:r>
      <w:r w:rsidRPr="003C58FD">
        <w:rPr>
          <w:rFonts w:ascii="Arial" w:hAnsi="Arial" w:cs="Arial"/>
          <w:caps w:val="0"/>
          <w:snapToGrid w:val="0"/>
          <w:sz w:val="32"/>
          <w:szCs w:val="32"/>
          <w:lang w:val="ru-RU"/>
        </w:rPr>
        <w:t>«</w:t>
      </w:r>
      <w:r w:rsidRPr="003C58FD">
        <w:rPr>
          <w:rFonts w:ascii="Arial" w:hAnsi="Arial" w:cs="Arial"/>
          <w:caps w:val="0"/>
          <w:snapToGrid w:val="0"/>
          <w:sz w:val="32"/>
          <w:szCs w:val="32"/>
        </w:rPr>
        <w:t xml:space="preserve">О бюджете Новодеревянковского сельского поселения </w:t>
      </w:r>
      <w:r w:rsidRPr="003C58FD">
        <w:rPr>
          <w:rFonts w:ascii="Arial" w:hAnsi="Arial" w:cs="Arial"/>
          <w:caps w:val="0"/>
          <w:sz w:val="32"/>
          <w:szCs w:val="32"/>
        </w:rPr>
        <w:t>Каневского района на 201</w:t>
      </w:r>
      <w:r w:rsidRPr="003C58FD">
        <w:rPr>
          <w:rFonts w:ascii="Arial" w:hAnsi="Arial" w:cs="Arial"/>
          <w:caps w:val="0"/>
          <w:sz w:val="32"/>
          <w:szCs w:val="32"/>
          <w:lang w:val="ru-RU"/>
        </w:rPr>
        <w:t>8</w:t>
      </w:r>
      <w:r w:rsidRPr="003C58FD">
        <w:rPr>
          <w:rFonts w:ascii="Arial" w:hAnsi="Arial" w:cs="Arial"/>
          <w:caps w:val="0"/>
          <w:sz w:val="32"/>
          <w:szCs w:val="32"/>
        </w:rPr>
        <w:t xml:space="preserve"> год</w:t>
      </w:r>
      <w:r w:rsidRPr="003C58FD">
        <w:rPr>
          <w:rFonts w:ascii="Arial" w:hAnsi="Arial" w:cs="Arial"/>
          <w:caps w:val="0"/>
          <w:sz w:val="32"/>
          <w:szCs w:val="32"/>
          <w:lang w:val="ru-RU"/>
        </w:rPr>
        <w:t>»</w:t>
      </w:r>
    </w:p>
    <w:p w:rsidR="00002651" w:rsidRDefault="006B7853" w:rsidP="0000265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hyperlink r:id="rId8" w:history="1"/>
      <w:r w:rsidRPr="007C36D1">
        <w:rPr>
          <w:rFonts w:ascii="Arial" w:hAnsi="Arial" w:cs="Arial"/>
          <w:b/>
          <w:sz w:val="32"/>
          <w:szCs w:val="32"/>
        </w:rPr>
        <w:fldChar w:fldCharType="end"/>
      </w:r>
    </w:p>
    <w:p w:rsidR="00EB349A" w:rsidRDefault="00EB349A" w:rsidP="00380097">
      <w:pPr>
        <w:jc w:val="center"/>
        <w:rPr>
          <w:rFonts w:ascii="Arial" w:hAnsi="Arial" w:cs="Arial"/>
          <w:b/>
          <w:sz w:val="32"/>
          <w:szCs w:val="32"/>
        </w:rPr>
      </w:pPr>
    </w:p>
    <w:p w:rsidR="003C58FD" w:rsidRPr="003C58FD" w:rsidRDefault="003C58FD" w:rsidP="00A759FE">
      <w:pPr>
        <w:keepNext/>
        <w:ind w:firstLine="709"/>
        <w:jc w:val="both"/>
        <w:outlineLvl w:val="3"/>
        <w:rPr>
          <w:rFonts w:ascii="Arial" w:hAnsi="Arial" w:cs="Arial"/>
          <w:sz w:val="24"/>
        </w:rPr>
      </w:pPr>
      <w:bookmarkStart w:id="1" w:name="sub_5"/>
      <w:r w:rsidRPr="003C58FD">
        <w:rPr>
          <w:rFonts w:ascii="Arial" w:hAnsi="Arial" w:cs="Arial"/>
          <w:sz w:val="24"/>
          <w:lang/>
        </w:rPr>
        <w:t>Совет Новодеревянковского сельско</w:t>
      </w:r>
      <w:r>
        <w:rPr>
          <w:rFonts w:ascii="Arial" w:hAnsi="Arial" w:cs="Arial"/>
          <w:sz w:val="24"/>
          <w:lang/>
        </w:rPr>
        <w:t xml:space="preserve">го поселения Каневского района </w:t>
      </w:r>
      <w:r w:rsidRPr="003C58FD">
        <w:rPr>
          <w:rFonts w:ascii="Arial" w:hAnsi="Arial" w:cs="Arial"/>
          <w:sz w:val="24"/>
        </w:rPr>
        <w:t>решил:</w:t>
      </w:r>
    </w:p>
    <w:p w:rsidR="00A759FE" w:rsidRPr="00A759FE" w:rsidRDefault="003C58FD" w:rsidP="00A759FE">
      <w:pPr>
        <w:ind w:firstLine="709"/>
        <w:jc w:val="both"/>
        <w:rPr>
          <w:rFonts w:ascii="Arial" w:hAnsi="Arial" w:cs="Arial"/>
          <w:sz w:val="24"/>
          <w:lang/>
        </w:rPr>
      </w:pPr>
      <w:r w:rsidRPr="003C58FD">
        <w:rPr>
          <w:rFonts w:ascii="Arial" w:hAnsi="Arial" w:cs="Arial"/>
          <w:sz w:val="24"/>
          <w:lang/>
        </w:rPr>
        <w:t xml:space="preserve">1. </w:t>
      </w:r>
      <w:r w:rsidR="00A759FE" w:rsidRPr="00A759FE">
        <w:rPr>
          <w:rFonts w:ascii="Arial" w:hAnsi="Arial" w:cs="Arial"/>
          <w:sz w:val="24"/>
          <w:lang/>
        </w:rPr>
        <w:t xml:space="preserve">Внести в решение Совета Новодеревянковского сельского поселения Каневского района от </w:t>
      </w:r>
      <w:r w:rsidR="00A759FE" w:rsidRPr="00A759FE">
        <w:rPr>
          <w:rFonts w:ascii="Arial" w:hAnsi="Arial" w:cs="Arial"/>
          <w:sz w:val="24"/>
          <w:lang/>
        </w:rPr>
        <w:t>26</w:t>
      </w:r>
      <w:r w:rsidR="00A759FE" w:rsidRPr="00A759FE">
        <w:rPr>
          <w:rFonts w:ascii="Arial" w:hAnsi="Arial" w:cs="Arial"/>
          <w:sz w:val="24"/>
          <w:lang/>
        </w:rPr>
        <w:t xml:space="preserve"> </w:t>
      </w:r>
      <w:r w:rsidR="00A759FE" w:rsidRPr="00A759FE">
        <w:rPr>
          <w:rFonts w:ascii="Arial" w:hAnsi="Arial" w:cs="Arial"/>
          <w:sz w:val="24"/>
          <w:lang/>
        </w:rPr>
        <w:t>декабря</w:t>
      </w:r>
      <w:r w:rsidR="00A759FE" w:rsidRPr="00A759FE">
        <w:rPr>
          <w:rFonts w:ascii="Arial" w:hAnsi="Arial" w:cs="Arial"/>
          <w:sz w:val="24"/>
          <w:lang/>
        </w:rPr>
        <w:t xml:space="preserve"> 201</w:t>
      </w:r>
      <w:r w:rsidR="00A759FE" w:rsidRPr="00A759FE">
        <w:rPr>
          <w:rFonts w:ascii="Arial" w:hAnsi="Arial" w:cs="Arial"/>
          <w:sz w:val="24"/>
          <w:lang/>
        </w:rPr>
        <w:t>7</w:t>
      </w:r>
      <w:r w:rsidR="00A759FE" w:rsidRPr="00A759FE">
        <w:rPr>
          <w:rFonts w:ascii="Arial" w:hAnsi="Arial" w:cs="Arial"/>
          <w:sz w:val="24"/>
          <w:lang/>
        </w:rPr>
        <w:t xml:space="preserve"> года № </w:t>
      </w:r>
      <w:r w:rsidR="00A759FE" w:rsidRPr="00A759FE">
        <w:rPr>
          <w:rFonts w:ascii="Arial" w:hAnsi="Arial" w:cs="Arial"/>
          <w:sz w:val="24"/>
          <w:lang/>
        </w:rPr>
        <w:t>160</w:t>
      </w:r>
      <w:r w:rsidR="00A759FE" w:rsidRPr="00A759FE">
        <w:rPr>
          <w:rFonts w:ascii="Arial" w:hAnsi="Arial" w:cs="Arial"/>
          <w:sz w:val="24"/>
          <w:lang/>
        </w:rPr>
        <w:t xml:space="preserve"> «О бюджете Новодеревянковского сельского поселения Каневского района на 201</w:t>
      </w:r>
      <w:r w:rsidR="00A759FE" w:rsidRPr="00A759FE">
        <w:rPr>
          <w:rFonts w:ascii="Arial" w:hAnsi="Arial" w:cs="Arial"/>
          <w:sz w:val="24"/>
          <w:lang/>
        </w:rPr>
        <w:t>8</w:t>
      </w:r>
      <w:r w:rsidR="00A759FE" w:rsidRPr="00A759FE">
        <w:rPr>
          <w:rFonts w:ascii="Arial" w:hAnsi="Arial" w:cs="Arial"/>
          <w:sz w:val="24"/>
          <w:lang/>
        </w:rPr>
        <w:t xml:space="preserve"> год» следующие изменения:</w:t>
      </w:r>
    </w:p>
    <w:p w:rsidR="00903340" w:rsidRPr="00903340" w:rsidRDefault="00A759FE" w:rsidP="00903340">
      <w:pPr>
        <w:ind w:firstLine="709"/>
        <w:jc w:val="both"/>
        <w:rPr>
          <w:rFonts w:ascii="Arial" w:hAnsi="Arial" w:cs="Arial"/>
          <w:sz w:val="24"/>
          <w:lang/>
        </w:rPr>
      </w:pPr>
      <w:r w:rsidRPr="00A759FE">
        <w:rPr>
          <w:rFonts w:ascii="Arial" w:hAnsi="Arial" w:cs="Arial"/>
          <w:sz w:val="24"/>
          <w:lang/>
        </w:rPr>
        <w:t>1</w:t>
      </w:r>
      <w:r w:rsidRPr="00A759FE">
        <w:rPr>
          <w:rFonts w:ascii="Arial" w:hAnsi="Arial" w:cs="Arial"/>
          <w:sz w:val="24"/>
          <w:lang/>
        </w:rPr>
        <w:t xml:space="preserve">) </w:t>
      </w:r>
      <w:r w:rsidR="00903340" w:rsidRPr="00903340">
        <w:rPr>
          <w:rFonts w:ascii="Arial" w:hAnsi="Arial" w:cs="Arial"/>
          <w:sz w:val="24"/>
          <w:lang/>
        </w:rPr>
        <w:t xml:space="preserve">в подпункте </w:t>
      </w:r>
      <w:r w:rsidR="00903340" w:rsidRPr="00903340">
        <w:rPr>
          <w:rFonts w:ascii="Arial" w:hAnsi="Arial" w:cs="Arial"/>
          <w:sz w:val="24"/>
          <w:lang/>
        </w:rPr>
        <w:t>1</w:t>
      </w:r>
      <w:r w:rsidR="00903340" w:rsidRPr="00903340">
        <w:rPr>
          <w:rFonts w:ascii="Arial" w:hAnsi="Arial" w:cs="Arial"/>
          <w:sz w:val="24"/>
          <w:lang/>
        </w:rPr>
        <w:t xml:space="preserve"> пункта 1 слова «в сумме </w:t>
      </w:r>
      <w:r w:rsidR="00903340" w:rsidRPr="00903340">
        <w:rPr>
          <w:rFonts w:ascii="Arial" w:hAnsi="Arial" w:cs="Arial"/>
          <w:sz w:val="24"/>
          <w:lang/>
        </w:rPr>
        <w:t xml:space="preserve">64662,6  </w:t>
      </w:r>
      <w:r w:rsidR="00903340" w:rsidRPr="00903340">
        <w:rPr>
          <w:rFonts w:ascii="Arial" w:hAnsi="Arial" w:cs="Arial"/>
          <w:sz w:val="24"/>
          <w:lang/>
        </w:rPr>
        <w:t>тыс</w:t>
      </w:r>
      <w:r w:rsidR="00903340" w:rsidRPr="00903340">
        <w:rPr>
          <w:rFonts w:ascii="Arial" w:hAnsi="Arial" w:cs="Arial"/>
          <w:sz w:val="24"/>
          <w:lang/>
        </w:rPr>
        <w:t>.</w:t>
      </w:r>
      <w:r w:rsidR="00903340" w:rsidRPr="00903340">
        <w:rPr>
          <w:rFonts w:ascii="Arial" w:hAnsi="Arial" w:cs="Arial"/>
          <w:sz w:val="24"/>
          <w:lang/>
        </w:rPr>
        <w:t xml:space="preserve"> ру</w:t>
      </w:r>
      <w:r w:rsidR="00903340">
        <w:rPr>
          <w:rFonts w:ascii="Arial" w:hAnsi="Arial" w:cs="Arial"/>
          <w:sz w:val="24"/>
          <w:lang/>
        </w:rPr>
        <w:t>блей» заменить словами «в сумме</w:t>
      </w:r>
      <w:r w:rsidR="00903340" w:rsidRPr="00903340">
        <w:rPr>
          <w:rFonts w:ascii="Arial" w:hAnsi="Arial" w:cs="Arial"/>
          <w:sz w:val="24"/>
          <w:lang/>
        </w:rPr>
        <w:t xml:space="preserve"> 65938,2</w:t>
      </w:r>
      <w:r w:rsidR="00903340" w:rsidRPr="00903340">
        <w:rPr>
          <w:rFonts w:ascii="Arial" w:hAnsi="Arial" w:cs="Arial"/>
          <w:sz w:val="24"/>
          <w:lang/>
        </w:rPr>
        <w:t xml:space="preserve"> тыс</w:t>
      </w:r>
      <w:r w:rsidR="00903340" w:rsidRPr="00903340">
        <w:rPr>
          <w:rFonts w:ascii="Arial" w:hAnsi="Arial" w:cs="Arial"/>
          <w:sz w:val="24"/>
          <w:lang/>
        </w:rPr>
        <w:t>.</w:t>
      </w:r>
      <w:r w:rsidR="00903340" w:rsidRPr="00903340">
        <w:rPr>
          <w:rFonts w:ascii="Arial" w:hAnsi="Arial" w:cs="Arial"/>
          <w:sz w:val="24"/>
          <w:lang/>
        </w:rPr>
        <w:t xml:space="preserve"> рублей»;</w:t>
      </w:r>
    </w:p>
    <w:p w:rsidR="00903340" w:rsidRPr="00903340" w:rsidRDefault="00903340" w:rsidP="00903340">
      <w:pPr>
        <w:ind w:firstLine="709"/>
        <w:jc w:val="both"/>
        <w:rPr>
          <w:rFonts w:ascii="Arial" w:hAnsi="Arial" w:cs="Arial"/>
          <w:sz w:val="24"/>
          <w:lang/>
        </w:rPr>
      </w:pPr>
      <w:r w:rsidRPr="00903340">
        <w:rPr>
          <w:rFonts w:ascii="Arial" w:hAnsi="Arial" w:cs="Arial"/>
          <w:sz w:val="24"/>
          <w:lang/>
        </w:rPr>
        <w:t>2) в подпункте 2 пункта 1 слова «в сумме 73562,6 тыс. руб</w:t>
      </w:r>
      <w:r>
        <w:rPr>
          <w:rFonts w:ascii="Arial" w:hAnsi="Arial" w:cs="Arial"/>
          <w:sz w:val="24"/>
          <w:lang/>
        </w:rPr>
        <w:t xml:space="preserve">лей» заменить словами «в сумме </w:t>
      </w:r>
      <w:r w:rsidRPr="00903340">
        <w:rPr>
          <w:rFonts w:ascii="Arial" w:hAnsi="Arial" w:cs="Arial"/>
          <w:sz w:val="24"/>
          <w:lang/>
        </w:rPr>
        <w:t>72038,2 тыс. рублей»;</w:t>
      </w:r>
    </w:p>
    <w:p w:rsidR="00903340" w:rsidRPr="00903340" w:rsidRDefault="00903340" w:rsidP="00903340">
      <w:pPr>
        <w:ind w:firstLine="709"/>
        <w:jc w:val="both"/>
        <w:rPr>
          <w:rFonts w:ascii="Arial" w:hAnsi="Arial" w:cs="Arial"/>
          <w:sz w:val="24"/>
          <w:lang/>
        </w:rPr>
      </w:pPr>
      <w:r w:rsidRPr="00903340">
        <w:rPr>
          <w:rFonts w:ascii="Arial" w:hAnsi="Arial" w:cs="Arial"/>
          <w:sz w:val="24"/>
          <w:lang/>
        </w:rPr>
        <w:t xml:space="preserve">3) в подпункте 4 пункта 1 слова «в сумме 8900,0 тыс. рублей» заменить словами </w:t>
      </w:r>
      <w:r>
        <w:rPr>
          <w:rFonts w:ascii="Arial" w:hAnsi="Arial" w:cs="Arial"/>
          <w:sz w:val="24"/>
          <w:lang/>
        </w:rPr>
        <w:t>«в сумме</w:t>
      </w:r>
      <w:r w:rsidRPr="00903340">
        <w:rPr>
          <w:rFonts w:ascii="Arial" w:hAnsi="Arial" w:cs="Arial"/>
          <w:sz w:val="24"/>
          <w:lang/>
        </w:rPr>
        <w:t xml:space="preserve"> 6100,0 тыс. рублей»;</w:t>
      </w:r>
    </w:p>
    <w:p w:rsidR="00903340" w:rsidRPr="00903340" w:rsidRDefault="00903340" w:rsidP="00903340">
      <w:pPr>
        <w:ind w:firstLine="709"/>
        <w:jc w:val="both"/>
        <w:rPr>
          <w:rFonts w:ascii="Arial" w:hAnsi="Arial" w:cs="Arial"/>
          <w:sz w:val="24"/>
          <w:lang/>
        </w:rPr>
      </w:pPr>
      <w:r w:rsidRPr="00903340">
        <w:rPr>
          <w:rFonts w:ascii="Arial" w:hAnsi="Arial" w:cs="Arial"/>
          <w:sz w:val="24"/>
          <w:lang/>
        </w:rPr>
        <w:t>4)</w:t>
      </w:r>
      <w:r w:rsidRPr="00903340">
        <w:rPr>
          <w:rFonts w:ascii="Arial" w:hAnsi="Arial" w:cs="Arial"/>
          <w:sz w:val="24"/>
        </w:rPr>
        <w:t xml:space="preserve"> </w:t>
      </w:r>
      <w:r w:rsidRPr="00903340">
        <w:rPr>
          <w:rFonts w:ascii="Arial" w:hAnsi="Arial" w:cs="Arial"/>
          <w:sz w:val="24"/>
          <w:lang/>
        </w:rPr>
        <w:t>в пункте 16 слова «объем бюджетных ассигнований дорожного фонда муниципального образования Новодеревянковское сельское поселение Кане</w:t>
      </w:r>
      <w:r w:rsidRPr="00903340">
        <w:rPr>
          <w:rFonts w:ascii="Arial" w:hAnsi="Arial" w:cs="Arial"/>
          <w:sz w:val="24"/>
          <w:lang/>
        </w:rPr>
        <w:t>в</w:t>
      </w:r>
      <w:r w:rsidRPr="00903340">
        <w:rPr>
          <w:rFonts w:ascii="Arial" w:hAnsi="Arial" w:cs="Arial"/>
          <w:sz w:val="24"/>
          <w:lang/>
        </w:rPr>
        <w:t>ского района на 2018 год в сумме 17328,7 тыс. рублей» заменить словами «объем бюджетных ассигнований дорожного фонда муниципального образования Нов</w:t>
      </w:r>
      <w:r w:rsidRPr="00903340">
        <w:rPr>
          <w:rFonts w:ascii="Arial" w:hAnsi="Arial" w:cs="Arial"/>
          <w:sz w:val="24"/>
          <w:lang/>
        </w:rPr>
        <w:t>о</w:t>
      </w:r>
      <w:r w:rsidRPr="00903340">
        <w:rPr>
          <w:rFonts w:ascii="Arial" w:hAnsi="Arial" w:cs="Arial"/>
          <w:sz w:val="24"/>
          <w:lang/>
        </w:rPr>
        <w:t>деревянковское сельское поселение Каневского района на 2018 год в сумме 17528,7 тыс. рублей».</w:t>
      </w:r>
    </w:p>
    <w:p w:rsidR="00903340" w:rsidRPr="00903340" w:rsidRDefault="00903340" w:rsidP="00903340">
      <w:pPr>
        <w:ind w:firstLine="709"/>
        <w:jc w:val="both"/>
        <w:rPr>
          <w:rFonts w:ascii="Arial" w:hAnsi="Arial" w:cs="Arial"/>
          <w:sz w:val="24"/>
        </w:rPr>
      </w:pPr>
      <w:r w:rsidRPr="00903340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) </w:t>
      </w:r>
      <w:r w:rsidRPr="00903340">
        <w:rPr>
          <w:rFonts w:ascii="Arial" w:hAnsi="Arial" w:cs="Arial"/>
          <w:sz w:val="24"/>
        </w:rPr>
        <w:t>Приложения № 2, 5, 6, 7, 8</w:t>
      </w:r>
      <w:r>
        <w:rPr>
          <w:rFonts w:ascii="Arial" w:hAnsi="Arial" w:cs="Arial"/>
          <w:sz w:val="24"/>
        </w:rPr>
        <w:t xml:space="preserve"> </w:t>
      </w:r>
      <w:r w:rsidRPr="00903340">
        <w:rPr>
          <w:rFonts w:ascii="Arial" w:hAnsi="Arial" w:cs="Arial"/>
          <w:sz w:val="24"/>
        </w:rPr>
        <w:t>изложить в следующей реда</w:t>
      </w:r>
      <w:r w:rsidRPr="00903340">
        <w:rPr>
          <w:rFonts w:ascii="Arial" w:hAnsi="Arial" w:cs="Arial"/>
          <w:sz w:val="24"/>
        </w:rPr>
        <w:t>к</w:t>
      </w:r>
      <w:r w:rsidRPr="00903340">
        <w:rPr>
          <w:rFonts w:ascii="Arial" w:hAnsi="Arial" w:cs="Arial"/>
          <w:sz w:val="24"/>
        </w:rPr>
        <w:t>ции:</w:t>
      </w:r>
    </w:p>
    <w:p w:rsidR="00A759FE" w:rsidRPr="00903340" w:rsidRDefault="00A759FE" w:rsidP="00903340">
      <w:pPr>
        <w:ind w:firstLine="709"/>
        <w:jc w:val="both"/>
        <w:rPr>
          <w:rFonts w:ascii="Arial" w:hAnsi="Arial" w:cs="Arial"/>
          <w:sz w:val="24"/>
        </w:rPr>
      </w:pPr>
    </w:p>
    <w:p w:rsidR="003C58FD" w:rsidRPr="00A759FE" w:rsidRDefault="003C58FD" w:rsidP="00A759FE">
      <w:pPr>
        <w:ind w:firstLine="709"/>
        <w:jc w:val="both"/>
        <w:rPr>
          <w:rFonts w:ascii="Arial" w:hAnsi="Arial" w:cs="Arial"/>
          <w:sz w:val="24"/>
        </w:rPr>
      </w:pPr>
    </w:p>
    <w:p w:rsidR="003C58FD" w:rsidRPr="002D3E2C" w:rsidRDefault="003C58FD" w:rsidP="003C58FD">
      <w:pPr>
        <w:pStyle w:val="af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58FD" w:rsidRPr="003C58FD" w:rsidRDefault="003C58FD" w:rsidP="003C58FD">
      <w:pPr>
        <w:pStyle w:val="aff0"/>
        <w:widowControl w:val="0"/>
        <w:ind w:firstLine="708"/>
        <w:rPr>
          <w:rFonts w:ascii="Arial" w:hAnsi="Arial" w:cs="Arial"/>
          <w:sz w:val="24"/>
          <w:szCs w:val="24"/>
        </w:rPr>
      </w:pPr>
      <w:r w:rsidRPr="003C58FD">
        <w:rPr>
          <w:rFonts w:ascii="Arial" w:hAnsi="Arial" w:cs="Arial"/>
          <w:sz w:val="24"/>
          <w:szCs w:val="24"/>
        </w:rPr>
        <w:t>ПРИЛОЖЕНИЕ № 2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>УТВЕРЖДЕН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решением Совета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Новодеревянковского сельского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>поселения Каневского района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от 26.12.2017 г. № 160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</w:p>
    <w:p w:rsidR="003C58FD" w:rsidRPr="00BE0A52" w:rsidRDefault="003C58FD" w:rsidP="003C58FD">
      <w:pPr>
        <w:rPr>
          <w:szCs w:val="28"/>
        </w:rPr>
      </w:pPr>
    </w:p>
    <w:p w:rsidR="003C58FD" w:rsidRPr="003C58FD" w:rsidRDefault="003C58FD" w:rsidP="003C58FD">
      <w:pPr>
        <w:spacing w:line="228" w:lineRule="auto"/>
        <w:jc w:val="center"/>
        <w:rPr>
          <w:rFonts w:ascii="Arial" w:hAnsi="Arial" w:cs="Arial"/>
          <w:b/>
          <w:sz w:val="24"/>
        </w:rPr>
      </w:pPr>
      <w:r w:rsidRPr="003C58FD">
        <w:rPr>
          <w:rFonts w:ascii="Arial" w:hAnsi="Arial" w:cs="Arial"/>
          <w:b/>
          <w:sz w:val="24"/>
        </w:rPr>
        <w:t xml:space="preserve">Объем поступлений доходов в бюджет муниципального образования  </w:t>
      </w:r>
    </w:p>
    <w:p w:rsidR="003C58FD" w:rsidRPr="003C58FD" w:rsidRDefault="003C58FD" w:rsidP="003C58FD">
      <w:pPr>
        <w:spacing w:line="228" w:lineRule="auto"/>
        <w:jc w:val="center"/>
        <w:rPr>
          <w:rFonts w:ascii="Arial" w:hAnsi="Arial" w:cs="Arial"/>
          <w:b/>
          <w:sz w:val="24"/>
        </w:rPr>
      </w:pPr>
      <w:r w:rsidRPr="003C58FD">
        <w:rPr>
          <w:rFonts w:ascii="Arial" w:hAnsi="Arial" w:cs="Arial"/>
          <w:b/>
          <w:sz w:val="24"/>
        </w:rPr>
        <w:t>Новодеревянковское сельское поселение Каневского района</w:t>
      </w:r>
    </w:p>
    <w:p w:rsidR="003C58FD" w:rsidRDefault="003C58FD" w:rsidP="003C58FD">
      <w:pPr>
        <w:spacing w:line="228" w:lineRule="auto"/>
        <w:jc w:val="center"/>
        <w:rPr>
          <w:rFonts w:ascii="Arial" w:hAnsi="Arial" w:cs="Arial"/>
          <w:b/>
          <w:sz w:val="24"/>
        </w:rPr>
      </w:pPr>
      <w:r w:rsidRPr="003C58FD">
        <w:rPr>
          <w:rFonts w:ascii="Arial" w:hAnsi="Arial" w:cs="Arial"/>
          <w:b/>
          <w:sz w:val="24"/>
        </w:rPr>
        <w:lastRenderedPageBreak/>
        <w:t>по кодам видов (подвидов) доходов классификации операций сектора государственного управления на 2018 год</w:t>
      </w:r>
    </w:p>
    <w:p w:rsidR="006973D1" w:rsidRDefault="006973D1" w:rsidP="003C58FD">
      <w:pPr>
        <w:spacing w:line="228" w:lineRule="auto"/>
        <w:jc w:val="center"/>
        <w:rPr>
          <w:rFonts w:ascii="Arial" w:hAnsi="Arial" w:cs="Arial"/>
          <w:b/>
          <w:sz w:val="24"/>
        </w:rPr>
      </w:pPr>
    </w:p>
    <w:p w:rsidR="00903340" w:rsidRPr="00E02FD0" w:rsidRDefault="006973D1" w:rsidP="00903340">
      <w:pPr>
        <w:spacing w:line="228" w:lineRule="auto"/>
        <w:jc w:val="right"/>
        <w:rPr>
          <w:rFonts w:ascii="Arial" w:eastAsia="Calibri" w:hAnsi="Arial" w:cs="Arial"/>
          <w:sz w:val="24"/>
          <w:lang w:eastAsia="en-US"/>
        </w:rPr>
      </w:pPr>
      <w:r w:rsidRPr="006973D1">
        <w:rPr>
          <w:rFonts w:ascii="Arial" w:hAnsi="Arial" w:cs="Arial"/>
          <w:sz w:val="24"/>
        </w:rPr>
        <w:t>тыс. рублей</w:t>
      </w:r>
      <w:r w:rsidR="00903340"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9639" w:type="dxa"/>
        <w:tblInd w:w="250" w:type="dxa"/>
        <w:tblLayout w:type="fixed"/>
        <w:tblLook w:val="0000"/>
      </w:tblPr>
      <w:tblGrid>
        <w:gridCol w:w="2977"/>
        <w:gridCol w:w="5103"/>
        <w:gridCol w:w="1559"/>
      </w:tblGrid>
      <w:tr w:rsidR="00903340" w:rsidRPr="00903340" w:rsidTr="008C2D96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903340" w:rsidRPr="00903340" w:rsidTr="008C2D96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903340">
              <w:rPr>
                <w:rFonts w:ascii="Arial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903340">
              <w:rPr>
                <w:rFonts w:ascii="Arial" w:hAnsi="Arial" w:cs="Arial"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03340">
              <w:rPr>
                <w:rFonts w:ascii="Arial" w:hAnsi="Arial" w:cs="Arial"/>
                <w:bCs/>
                <w:sz w:val="24"/>
              </w:rPr>
              <w:t>47061,8</w:t>
            </w:r>
          </w:p>
        </w:tc>
      </w:tr>
      <w:tr w:rsidR="00903340" w:rsidRPr="00903340" w:rsidTr="008C2D96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 xml:space="preserve">1 01 02000 01 0000 110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7 363,8</w:t>
            </w:r>
          </w:p>
        </w:tc>
      </w:tr>
      <w:tr w:rsidR="00903340" w:rsidRPr="00903340" w:rsidTr="008C2D96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Акцизы по подакцизным товарам (пр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о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дукции), производимым на территории Российской Федерации*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4 545,0</w:t>
            </w:r>
          </w:p>
        </w:tc>
      </w:tr>
      <w:tr w:rsidR="00903340" w:rsidRPr="00903340" w:rsidTr="008C2D96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21977,3</w:t>
            </w:r>
          </w:p>
        </w:tc>
      </w:tr>
      <w:tr w:rsidR="00903340" w:rsidRPr="00903340" w:rsidTr="008C2D96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е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1 335,0</w:t>
            </w:r>
          </w:p>
        </w:tc>
      </w:tr>
      <w:tr w:rsidR="00903340" w:rsidRPr="00903340" w:rsidTr="008C2D96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е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5 329,0</w:t>
            </w:r>
          </w:p>
        </w:tc>
      </w:tr>
      <w:tr w:rsidR="00903340" w:rsidRPr="00903340" w:rsidTr="008C2D96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е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6 400,0</w:t>
            </w:r>
          </w:p>
        </w:tc>
      </w:tr>
      <w:tr w:rsidR="00903340" w:rsidRPr="00903340" w:rsidTr="008C2D96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Прочие поступления от использования имущества, находящегося в собственн</w:t>
            </w:r>
            <w:r w:rsidRPr="00903340">
              <w:rPr>
                <w:rFonts w:ascii="Arial" w:hAnsi="Arial" w:cs="Arial"/>
                <w:sz w:val="24"/>
              </w:rPr>
              <w:t>о</w:t>
            </w:r>
            <w:r w:rsidRPr="00903340">
              <w:rPr>
                <w:rFonts w:ascii="Arial" w:hAnsi="Arial" w:cs="Arial"/>
                <w:sz w:val="24"/>
              </w:rPr>
              <w:t>сти сельских поселений (за исключен</w:t>
            </w:r>
            <w:r w:rsidRPr="00903340">
              <w:rPr>
                <w:rFonts w:ascii="Arial" w:hAnsi="Arial" w:cs="Arial"/>
                <w:sz w:val="24"/>
              </w:rPr>
              <w:t>и</w:t>
            </w:r>
            <w:r w:rsidRPr="00903340">
              <w:rPr>
                <w:rFonts w:ascii="Arial" w:hAnsi="Arial" w:cs="Arial"/>
                <w:sz w:val="24"/>
              </w:rPr>
              <w:t>ем имущества муниципальных бюдже</w:t>
            </w:r>
            <w:r w:rsidRPr="00903340">
              <w:rPr>
                <w:rFonts w:ascii="Arial" w:hAnsi="Arial" w:cs="Arial"/>
                <w:sz w:val="24"/>
              </w:rPr>
              <w:t>т</w:t>
            </w:r>
            <w:r w:rsidRPr="00903340">
              <w:rPr>
                <w:rFonts w:ascii="Arial" w:hAnsi="Arial" w:cs="Arial"/>
                <w:sz w:val="24"/>
              </w:rPr>
              <w:t>ных и автономных учреждений, а также имущества муниципальных унитарных предприятий, в том числе казенных)*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20,5</w:t>
            </w:r>
          </w:p>
        </w:tc>
      </w:tr>
      <w:tr w:rsidR="00903340" w:rsidRPr="00903340" w:rsidTr="008C2D96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Прочие доходы от оказания платных услуг (работ) получателями средств бю</w:t>
            </w:r>
            <w:r w:rsidRPr="00903340">
              <w:rPr>
                <w:rFonts w:ascii="Arial" w:hAnsi="Arial" w:cs="Arial"/>
                <w:sz w:val="24"/>
              </w:rPr>
              <w:t>д</w:t>
            </w:r>
            <w:r w:rsidRPr="00903340">
              <w:rPr>
                <w:rFonts w:ascii="Arial" w:hAnsi="Arial" w:cs="Arial"/>
                <w:sz w:val="24"/>
              </w:rPr>
              <w:t>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7,3</w:t>
            </w:r>
          </w:p>
        </w:tc>
      </w:tr>
      <w:tr w:rsidR="00903340" w:rsidRPr="00903340" w:rsidTr="008C2D96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1 16 90050 10 0000 140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903340">
              <w:rPr>
                <w:rFonts w:ascii="Arial" w:hAnsi="Arial" w:cs="Arial"/>
                <w:sz w:val="24"/>
              </w:rPr>
              <w:t>д</w:t>
            </w:r>
            <w:r w:rsidRPr="00903340">
              <w:rPr>
                <w:rFonts w:ascii="Arial" w:hAnsi="Arial" w:cs="Arial"/>
                <w:sz w:val="24"/>
              </w:rPr>
              <w:t>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83,9</w:t>
            </w:r>
          </w:p>
        </w:tc>
      </w:tr>
      <w:tr w:rsidR="00903340" w:rsidRPr="00903340" w:rsidTr="008C2D96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903340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903340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03340">
              <w:rPr>
                <w:rFonts w:ascii="Arial" w:hAnsi="Arial" w:cs="Arial"/>
                <w:bCs/>
                <w:sz w:val="24"/>
              </w:rPr>
              <w:t>18876,4</w:t>
            </w:r>
          </w:p>
        </w:tc>
      </w:tr>
      <w:tr w:rsidR="00903340" w:rsidRPr="00903340" w:rsidTr="008C2D96">
        <w:trPr>
          <w:trHeight w:val="8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</w:t>
            </w:r>
            <w:r w:rsidRPr="00903340">
              <w:rPr>
                <w:rFonts w:ascii="Arial" w:hAnsi="Arial" w:cs="Arial"/>
                <w:color w:val="000000"/>
                <w:sz w:val="24"/>
              </w:rPr>
              <w:t>й</w:t>
            </w:r>
            <w:r w:rsidRPr="00903340">
              <w:rPr>
                <w:rFonts w:ascii="Arial" w:hAnsi="Arial" w:cs="Arial"/>
                <w:color w:val="000000"/>
                <w:sz w:val="24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18526,4</w:t>
            </w:r>
          </w:p>
        </w:tc>
      </w:tr>
      <w:tr w:rsidR="00903340" w:rsidRPr="00903340" w:rsidTr="008C2D96">
        <w:trPr>
          <w:trHeight w:val="8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2 02 20000 00 0000 151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Субсидии бюджетам бюджетной системы Российской Федерации (межбю</w:t>
            </w:r>
            <w:r w:rsidRPr="00903340">
              <w:rPr>
                <w:rFonts w:ascii="Arial" w:hAnsi="Arial" w:cs="Arial"/>
                <w:sz w:val="24"/>
              </w:rPr>
              <w:t>д</w:t>
            </w:r>
            <w:r w:rsidRPr="00903340">
              <w:rPr>
                <w:rFonts w:ascii="Arial" w:hAnsi="Arial" w:cs="Arial"/>
                <w:sz w:val="24"/>
              </w:rPr>
              <w:t>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18274,1</w:t>
            </w:r>
          </w:p>
        </w:tc>
      </w:tr>
      <w:tr w:rsidR="00903340" w:rsidRPr="00903340" w:rsidTr="008C2D96">
        <w:trPr>
          <w:trHeight w:val="8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2 02 30000 00 0000 151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204,9</w:t>
            </w:r>
          </w:p>
        </w:tc>
      </w:tr>
      <w:tr w:rsidR="00903340" w:rsidRPr="00903340" w:rsidTr="008C2D96">
        <w:trPr>
          <w:trHeight w:val="8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lastRenderedPageBreak/>
              <w:t xml:space="preserve">2 02 40000 00 0000 151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47,4</w:t>
            </w:r>
          </w:p>
        </w:tc>
      </w:tr>
      <w:tr w:rsidR="00903340" w:rsidRPr="00903340" w:rsidTr="008C2D96">
        <w:trPr>
          <w:trHeight w:val="8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350,0</w:t>
            </w:r>
          </w:p>
        </w:tc>
      </w:tr>
      <w:tr w:rsidR="00903340" w:rsidRPr="00903340" w:rsidTr="008C2D96">
        <w:trPr>
          <w:trHeight w:val="8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03340">
              <w:rPr>
                <w:rFonts w:ascii="Arial" w:hAnsi="Arial" w:cs="Arial"/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903340">
              <w:rPr>
                <w:rFonts w:ascii="Arial" w:hAnsi="Arial" w:cs="Arial"/>
                <w:sz w:val="24"/>
              </w:rPr>
              <w:t>350,0</w:t>
            </w:r>
          </w:p>
        </w:tc>
      </w:tr>
      <w:tr w:rsidR="00903340" w:rsidRPr="00903340" w:rsidTr="008C2D96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340" w:rsidRPr="00903340" w:rsidRDefault="00903340" w:rsidP="008C2D96">
            <w:pPr>
              <w:rPr>
                <w:rFonts w:ascii="Arial" w:hAnsi="Arial" w:cs="Arial"/>
                <w:bCs/>
                <w:sz w:val="24"/>
              </w:rPr>
            </w:pPr>
            <w:r w:rsidRPr="00903340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40" w:rsidRPr="00903340" w:rsidRDefault="00903340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03340">
              <w:rPr>
                <w:rFonts w:ascii="Arial" w:hAnsi="Arial" w:cs="Arial"/>
                <w:bCs/>
                <w:sz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340" w:rsidRPr="00903340" w:rsidRDefault="00903340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903340">
              <w:rPr>
                <w:rFonts w:ascii="Arial" w:hAnsi="Arial" w:cs="Arial"/>
                <w:bCs/>
                <w:sz w:val="24"/>
              </w:rPr>
              <w:t>65938,2</w:t>
            </w:r>
          </w:p>
        </w:tc>
      </w:tr>
    </w:tbl>
    <w:p w:rsidR="00903340" w:rsidRPr="00903340" w:rsidRDefault="00903340" w:rsidP="00903340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03340" w:rsidRPr="00903340" w:rsidRDefault="00903340" w:rsidP="00903340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903340">
        <w:rPr>
          <w:rFonts w:ascii="Arial" w:eastAsia="Calibri" w:hAnsi="Arial" w:cs="Arial"/>
          <w:sz w:val="24"/>
          <w:lang w:eastAsia="en-US"/>
        </w:rPr>
        <w:t>*По видам и подвидам доходов, входящим в соответствующий группировочный код бюджетной классификации, зачисляемым в бюджет поселения в соответствии с законодател</w:t>
      </w:r>
      <w:r w:rsidRPr="00903340">
        <w:rPr>
          <w:rFonts w:ascii="Arial" w:eastAsia="Calibri" w:hAnsi="Arial" w:cs="Arial"/>
          <w:sz w:val="24"/>
          <w:lang w:eastAsia="en-US"/>
        </w:rPr>
        <w:t>ь</w:t>
      </w:r>
      <w:r w:rsidRPr="00903340">
        <w:rPr>
          <w:rFonts w:ascii="Arial" w:eastAsia="Calibri" w:hAnsi="Arial" w:cs="Arial"/>
          <w:sz w:val="24"/>
          <w:lang w:eastAsia="en-US"/>
        </w:rPr>
        <w:t>ством Российской Федерации.</w:t>
      </w:r>
    </w:p>
    <w:p w:rsidR="00E02FD0" w:rsidRPr="00E02FD0" w:rsidRDefault="00E02FD0" w:rsidP="00E02FD0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A759FE" w:rsidRDefault="00A759FE" w:rsidP="003C58FD">
      <w:pPr>
        <w:pStyle w:val="aff0"/>
        <w:widowControl w:val="0"/>
        <w:tabs>
          <w:tab w:val="left" w:pos="79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59FE" w:rsidRDefault="00A759FE" w:rsidP="003C58FD">
      <w:pPr>
        <w:pStyle w:val="aff0"/>
        <w:widowControl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3C58FD" w:rsidRPr="003C58FD" w:rsidRDefault="003C58FD" w:rsidP="003C58FD">
      <w:pPr>
        <w:pStyle w:val="aff0"/>
        <w:widowControl w:val="0"/>
        <w:ind w:firstLine="708"/>
        <w:rPr>
          <w:rFonts w:ascii="Arial" w:hAnsi="Arial" w:cs="Arial"/>
          <w:sz w:val="24"/>
          <w:szCs w:val="24"/>
        </w:rPr>
      </w:pPr>
      <w:r w:rsidRPr="003C58FD">
        <w:rPr>
          <w:rFonts w:ascii="Arial" w:hAnsi="Arial" w:cs="Arial"/>
          <w:sz w:val="24"/>
          <w:szCs w:val="24"/>
        </w:rPr>
        <w:t>ПРИЛОЖЕНИЕ № 5</w:t>
      </w:r>
      <w:r w:rsidRPr="003C58FD">
        <w:rPr>
          <w:rFonts w:ascii="Arial" w:hAnsi="Arial" w:cs="Arial"/>
          <w:sz w:val="24"/>
          <w:szCs w:val="24"/>
        </w:rPr>
        <w:tab/>
      </w:r>
    </w:p>
    <w:p w:rsidR="003C58FD" w:rsidRPr="00903340" w:rsidRDefault="003C58FD" w:rsidP="003C58FD">
      <w:pPr>
        <w:ind w:firstLine="708"/>
        <w:rPr>
          <w:rFonts w:ascii="Arial" w:hAnsi="Arial" w:cs="Arial"/>
          <w:b/>
          <w:sz w:val="24"/>
        </w:rPr>
      </w:pPr>
      <w:r w:rsidRPr="003C58FD">
        <w:rPr>
          <w:rFonts w:ascii="Arial" w:hAnsi="Arial" w:cs="Arial"/>
          <w:sz w:val="24"/>
        </w:rPr>
        <w:t>УТВЕРЖДЕНО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решением Совета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Новодеревянковского сельского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>поселения Каневского района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>от 26.12.2017 г. № 160</w:t>
      </w:r>
    </w:p>
    <w:p w:rsidR="003C58FD" w:rsidRDefault="003C58FD" w:rsidP="003C58FD">
      <w:pPr>
        <w:ind w:firstLine="708"/>
        <w:rPr>
          <w:szCs w:val="28"/>
        </w:rPr>
      </w:pPr>
      <w:r>
        <w:rPr>
          <w:szCs w:val="28"/>
        </w:rPr>
        <w:t xml:space="preserve"> </w:t>
      </w:r>
    </w:p>
    <w:p w:rsidR="00751E67" w:rsidRDefault="00751E67" w:rsidP="003C58FD">
      <w:pPr>
        <w:ind w:firstLine="708"/>
        <w:rPr>
          <w:szCs w:val="28"/>
        </w:rPr>
      </w:pPr>
    </w:p>
    <w:p w:rsidR="00751E67" w:rsidRPr="00BD2103" w:rsidRDefault="00751E67" w:rsidP="00751E67">
      <w:pPr>
        <w:jc w:val="center"/>
        <w:rPr>
          <w:rFonts w:ascii="Arial" w:hAnsi="Arial" w:cs="Arial"/>
          <w:b/>
          <w:sz w:val="24"/>
        </w:rPr>
      </w:pPr>
      <w:r w:rsidRPr="00BD2103">
        <w:rPr>
          <w:rFonts w:ascii="Arial" w:hAnsi="Arial" w:cs="Arial"/>
          <w:b/>
          <w:sz w:val="24"/>
        </w:rPr>
        <w:t>Распределение бюджетных ассигнований по разделам и подразделам</w:t>
      </w:r>
    </w:p>
    <w:p w:rsidR="00751E67" w:rsidRPr="00BD2103" w:rsidRDefault="00751E67" w:rsidP="00751E67">
      <w:pPr>
        <w:jc w:val="center"/>
        <w:rPr>
          <w:rFonts w:ascii="Arial" w:hAnsi="Arial" w:cs="Arial"/>
          <w:b/>
          <w:sz w:val="24"/>
        </w:rPr>
      </w:pPr>
      <w:r w:rsidRPr="00BD2103">
        <w:rPr>
          <w:rFonts w:ascii="Arial" w:hAnsi="Arial" w:cs="Arial"/>
          <w:b/>
          <w:sz w:val="24"/>
        </w:rPr>
        <w:t xml:space="preserve">классификации  расходов бюджета Новодеревянковского сельского </w:t>
      </w:r>
    </w:p>
    <w:p w:rsidR="00751E67" w:rsidRPr="00BD2103" w:rsidRDefault="00751E67" w:rsidP="00751E67">
      <w:pPr>
        <w:jc w:val="center"/>
        <w:rPr>
          <w:rFonts w:ascii="Arial" w:hAnsi="Arial" w:cs="Arial"/>
          <w:b/>
          <w:sz w:val="24"/>
        </w:rPr>
      </w:pPr>
      <w:r w:rsidRPr="00BD2103">
        <w:rPr>
          <w:rFonts w:ascii="Arial" w:hAnsi="Arial" w:cs="Arial"/>
          <w:b/>
          <w:sz w:val="24"/>
        </w:rPr>
        <w:t>поселения Каневского района на 2018 год</w:t>
      </w:r>
    </w:p>
    <w:p w:rsidR="00751E67" w:rsidRPr="00BD2103" w:rsidRDefault="00751E67" w:rsidP="00751E67">
      <w:pPr>
        <w:jc w:val="center"/>
        <w:rPr>
          <w:b/>
          <w:szCs w:val="28"/>
        </w:rPr>
      </w:pPr>
    </w:p>
    <w:p w:rsidR="003C58FD" w:rsidRPr="00751E67" w:rsidRDefault="00751E67" w:rsidP="003C58FD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тыс.руб.</w:t>
      </w:r>
    </w:p>
    <w:tbl>
      <w:tblPr>
        <w:tblW w:w="9924" w:type="dxa"/>
        <w:tblInd w:w="-318" w:type="dxa"/>
        <w:tblLayout w:type="fixed"/>
        <w:tblLook w:val="04A0"/>
      </w:tblPr>
      <w:tblGrid>
        <w:gridCol w:w="710"/>
        <w:gridCol w:w="5670"/>
        <w:gridCol w:w="791"/>
        <w:gridCol w:w="1052"/>
        <w:gridCol w:w="1701"/>
      </w:tblGrid>
      <w:tr w:rsidR="00BD2103" w:rsidRPr="009A4A3E" w:rsidTr="00BD210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Наименование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РЗ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103" w:rsidRPr="00BD2103" w:rsidRDefault="00BD2103" w:rsidP="008C2D9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Сумма</w:t>
            </w:r>
          </w:p>
        </w:tc>
      </w:tr>
      <w:tr w:rsidR="00BD2103" w:rsidRPr="009A4A3E" w:rsidTr="008C2D9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spacing w:after="200" w:line="276" w:lineRule="auto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spacing w:after="200" w:line="276" w:lineRule="auto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spacing w:after="200" w:line="276" w:lineRule="auto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BD2103">
              <w:rPr>
                <w:rFonts w:ascii="Arial" w:eastAsia="Calibri" w:hAnsi="Arial" w:cs="Arial"/>
                <w:sz w:val="24"/>
                <w:lang w:eastAsia="en-US"/>
              </w:rPr>
              <w:t>72038,2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7891,3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ниципального образования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9A4A3E" w:rsidTr="008C2D96">
        <w:trPr>
          <w:trHeight w:val="1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Функционирование Правительства Росси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ской Федерации, высших исполнительных органов государственной  власти субъектов Российской Федерации, местных админис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раций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финансовых, н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логовых и таможенных органов и органов финансового (финансово-бюджетного) на</w:t>
            </w:r>
            <w:r w:rsidRPr="00BD2103">
              <w:rPr>
                <w:rFonts w:ascii="Arial" w:hAnsi="Arial" w:cs="Arial"/>
                <w:sz w:val="24"/>
              </w:rPr>
              <w:t>д</w:t>
            </w:r>
            <w:r w:rsidRPr="00BD2103">
              <w:rPr>
                <w:rFonts w:ascii="Arial" w:hAnsi="Arial" w:cs="Arial"/>
                <w:sz w:val="24"/>
              </w:rPr>
              <w:t>зора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проведение выборов и реф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рендумов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1696,3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 xml:space="preserve">Национальная оборона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201,1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Мобилизационная и вневойсковая подгото</w:t>
            </w:r>
            <w:r w:rsidRPr="00BD2103">
              <w:rPr>
                <w:rFonts w:ascii="Arial" w:hAnsi="Arial" w:cs="Arial"/>
                <w:sz w:val="24"/>
              </w:rPr>
              <w:t>в</w:t>
            </w:r>
            <w:r w:rsidRPr="00BD2103">
              <w:rPr>
                <w:rFonts w:ascii="Arial" w:hAnsi="Arial" w:cs="Arial"/>
                <w:sz w:val="24"/>
              </w:rPr>
              <w:t>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Национальная безопасность и правоохран</w:t>
            </w:r>
            <w:r w:rsidRPr="00BD2103">
              <w:rPr>
                <w:rFonts w:ascii="Arial" w:hAnsi="Arial" w:cs="Arial"/>
                <w:bCs/>
                <w:sz w:val="24"/>
              </w:rPr>
              <w:t>и</w:t>
            </w:r>
            <w:r w:rsidRPr="00BD2103">
              <w:rPr>
                <w:rFonts w:ascii="Arial" w:hAnsi="Arial" w:cs="Arial"/>
                <w:bCs/>
                <w:sz w:val="24"/>
              </w:rPr>
              <w:t>тельная деятельность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209,9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Защита населения и территории от чрезв</w:t>
            </w:r>
            <w:r w:rsidRPr="00BD2103">
              <w:rPr>
                <w:rFonts w:ascii="Arial" w:hAnsi="Arial" w:cs="Arial"/>
                <w:sz w:val="24"/>
              </w:rPr>
              <w:t>ы</w:t>
            </w:r>
            <w:r w:rsidRPr="00BD2103">
              <w:rPr>
                <w:rFonts w:ascii="Arial" w:hAnsi="Arial" w:cs="Arial"/>
                <w:sz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17739,6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21884,8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Жилищное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3658,0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13625,1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Другие вопросы в области жилищно-коммунального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468,0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18337,7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18337,7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5225,8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5225,8</w:t>
            </w:r>
          </w:p>
        </w:tc>
      </w:tr>
      <w:tr w:rsidR="00BD2103" w:rsidRPr="009A4A3E" w:rsidTr="008C2D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rPr>
                <w:rFonts w:ascii="Arial" w:hAnsi="Arial" w:cs="Arial"/>
                <w:color w:val="FF0000"/>
                <w:sz w:val="24"/>
              </w:rPr>
            </w:pPr>
            <w:r w:rsidRPr="00BD2103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72038,2</w:t>
            </w:r>
          </w:p>
        </w:tc>
      </w:tr>
    </w:tbl>
    <w:p w:rsidR="00BD2103" w:rsidRPr="002D3E2C" w:rsidRDefault="00BD2103" w:rsidP="00BD2103">
      <w:pPr>
        <w:pStyle w:val="af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58FD" w:rsidRDefault="003C58FD" w:rsidP="003C58FD">
      <w:pPr>
        <w:pStyle w:val="aff0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751E67" w:rsidRPr="003C58FD" w:rsidRDefault="00751E67" w:rsidP="003C58FD">
      <w:pPr>
        <w:pStyle w:val="aff0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3C58FD" w:rsidRPr="003C58FD" w:rsidRDefault="003C58FD" w:rsidP="003C58FD">
      <w:pPr>
        <w:pStyle w:val="aff0"/>
        <w:widowControl w:val="0"/>
        <w:ind w:firstLine="708"/>
        <w:rPr>
          <w:rFonts w:ascii="Arial" w:hAnsi="Arial" w:cs="Arial"/>
          <w:sz w:val="24"/>
          <w:szCs w:val="24"/>
        </w:rPr>
      </w:pPr>
      <w:r w:rsidRPr="003C58FD">
        <w:rPr>
          <w:rFonts w:ascii="Arial" w:hAnsi="Arial" w:cs="Arial"/>
          <w:sz w:val="24"/>
          <w:szCs w:val="24"/>
        </w:rPr>
        <w:t>ПРИЛОЖЕНИЕ № 6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>УТВЕРЖДЕНО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решением Совета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 xml:space="preserve">Новодеревянковского сельского </w:t>
      </w:r>
    </w:p>
    <w:p w:rsidR="003C58FD" w:rsidRPr="003C58FD" w:rsidRDefault="003C58FD" w:rsidP="003C58FD">
      <w:pPr>
        <w:ind w:firstLine="708"/>
        <w:rPr>
          <w:rFonts w:ascii="Arial" w:hAnsi="Arial" w:cs="Arial"/>
          <w:sz w:val="24"/>
        </w:rPr>
      </w:pPr>
      <w:r w:rsidRPr="003C58FD">
        <w:rPr>
          <w:rFonts w:ascii="Arial" w:hAnsi="Arial" w:cs="Arial"/>
          <w:sz w:val="24"/>
        </w:rPr>
        <w:t>поселения Каневского района</w:t>
      </w:r>
    </w:p>
    <w:p w:rsidR="003C58FD" w:rsidRPr="002D3E2C" w:rsidRDefault="003C58FD" w:rsidP="003C58FD">
      <w:pPr>
        <w:ind w:firstLine="708"/>
        <w:rPr>
          <w:szCs w:val="28"/>
        </w:rPr>
      </w:pPr>
      <w:r w:rsidRPr="003C58FD">
        <w:rPr>
          <w:rFonts w:ascii="Arial" w:hAnsi="Arial" w:cs="Arial"/>
          <w:sz w:val="24"/>
        </w:rPr>
        <w:t>от 26.12.2017 г. № 160</w:t>
      </w:r>
    </w:p>
    <w:p w:rsidR="003C58FD" w:rsidRPr="002D3E2C" w:rsidRDefault="003C58FD" w:rsidP="003C58FD">
      <w:pPr>
        <w:ind w:firstLine="708"/>
        <w:rPr>
          <w:szCs w:val="28"/>
        </w:rPr>
      </w:pPr>
      <w:r w:rsidRPr="002D3E2C">
        <w:rPr>
          <w:szCs w:val="28"/>
        </w:rPr>
        <w:t xml:space="preserve"> </w:t>
      </w:r>
    </w:p>
    <w:p w:rsidR="003C58FD" w:rsidRPr="00751E67" w:rsidRDefault="003C58FD" w:rsidP="003C58FD">
      <w:pPr>
        <w:jc w:val="center"/>
        <w:rPr>
          <w:rFonts w:ascii="Arial" w:hAnsi="Arial" w:cs="Arial"/>
          <w:color w:val="000000"/>
          <w:sz w:val="24"/>
        </w:rPr>
      </w:pPr>
    </w:p>
    <w:p w:rsidR="00751E67" w:rsidRPr="00BD2103" w:rsidRDefault="00751E67" w:rsidP="00751E67">
      <w:pPr>
        <w:jc w:val="center"/>
        <w:rPr>
          <w:rFonts w:ascii="Arial" w:hAnsi="Arial" w:cs="Arial"/>
          <w:b/>
          <w:color w:val="000000"/>
          <w:sz w:val="24"/>
        </w:rPr>
      </w:pPr>
      <w:r w:rsidRPr="00BD2103">
        <w:rPr>
          <w:rFonts w:ascii="Arial" w:hAnsi="Arial" w:cs="Arial"/>
          <w:b/>
          <w:sz w:val="24"/>
        </w:rPr>
        <w:t xml:space="preserve"> </w:t>
      </w:r>
      <w:r w:rsidRPr="00BD2103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по целевым статьям </w:t>
      </w:r>
    </w:p>
    <w:p w:rsidR="00751E67" w:rsidRPr="00751E67" w:rsidRDefault="00751E67" w:rsidP="00751E67">
      <w:pPr>
        <w:jc w:val="center"/>
        <w:rPr>
          <w:rFonts w:ascii="Arial" w:hAnsi="Arial" w:cs="Arial"/>
          <w:color w:val="000000"/>
          <w:sz w:val="24"/>
        </w:rPr>
      </w:pPr>
      <w:r w:rsidRPr="00BD2103">
        <w:rPr>
          <w:rFonts w:ascii="Arial" w:hAnsi="Arial" w:cs="Arial"/>
          <w:b/>
          <w:color w:val="000000"/>
          <w:sz w:val="24"/>
        </w:rPr>
        <w:t>(муниципальным программам Новодеревянковского сельского поселения Каневского района и непрограммным направлениям деятельности), группам видов расходов классификации расходов бюджета на 2018 год</w:t>
      </w:r>
    </w:p>
    <w:p w:rsidR="00BD2103" w:rsidRDefault="00BD2103" w:rsidP="00BD2103">
      <w:pPr>
        <w:tabs>
          <w:tab w:val="left" w:pos="432"/>
        </w:tabs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p w:rsidR="00751E67" w:rsidRPr="00751E67" w:rsidRDefault="00751E67" w:rsidP="00BD2103">
      <w:pPr>
        <w:tabs>
          <w:tab w:val="left" w:pos="432"/>
        </w:tabs>
        <w:jc w:val="right"/>
        <w:rPr>
          <w:rFonts w:ascii="Arial" w:hAnsi="Arial" w:cs="Arial"/>
          <w:color w:val="000000"/>
          <w:sz w:val="24"/>
        </w:rPr>
      </w:pPr>
      <w:r w:rsidRPr="00751E67">
        <w:rPr>
          <w:rFonts w:ascii="Arial" w:hAnsi="Arial" w:cs="Arial"/>
          <w:color w:val="000000"/>
          <w:sz w:val="24"/>
        </w:rPr>
        <w:t>тыс. рублей</w:t>
      </w:r>
    </w:p>
    <w:tbl>
      <w:tblPr>
        <w:tblW w:w="9781" w:type="dxa"/>
        <w:tblInd w:w="108" w:type="dxa"/>
        <w:tblLayout w:type="fixed"/>
        <w:tblLook w:val="04A0"/>
      </w:tblPr>
      <w:tblGrid>
        <w:gridCol w:w="993"/>
        <w:gridCol w:w="4819"/>
        <w:gridCol w:w="1984"/>
        <w:gridCol w:w="767"/>
        <w:gridCol w:w="1218"/>
      </w:tblGrid>
      <w:tr w:rsidR="00BD2103" w:rsidRPr="00574C5B" w:rsidTr="008C2D96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BD2103" w:rsidRPr="00574C5B" w:rsidTr="008C2D9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72038,2</w:t>
            </w:r>
          </w:p>
        </w:tc>
      </w:tr>
      <w:tr w:rsidR="00BD2103" w:rsidRPr="00574C5B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«Муниципальная политика и развитие гражданского общества Новодеревянко</w:t>
            </w:r>
            <w:r w:rsidRPr="00BD2103">
              <w:rPr>
                <w:rFonts w:ascii="Arial" w:hAnsi="Arial" w:cs="Arial"/>
                <w:sz w:val="24"/>
              </w:rPr>
              <w:t>в</w:t>
            </w:r>
            <w:r w:rsidRPr="00BD2103">
              <w:rPr>
                <w:rFonts w:ascii="Arial" w:hAnsi="Arial" w:cs="Arial"/>
                <w:sz w:val="24"/>
              </w:rPr>
              <w:t>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655,6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Развитие общественного само-управления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379,6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реализации о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дельных мероприятий муниципальной пр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379,6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осуществлению функций по территориальным орг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нам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01 1 01 10030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18,8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01 1 01 10030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18,8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уточнению книг п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 xml:space="preserve">хозяйственного учета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01 1 01 10040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90,4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01 1 01 10040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90,4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Компенсационные выплаты руков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дителям органов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01 1 01 10410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270,4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Социальное обеспечение и иные в</w:t>
            </w:r>
            <w:r w:rsidRPr="00BD2103">
              <w:rPr>
                <w:rFonts w:ascii="Arial" w:hAnsi="Arial" w:cs="Arial"/>
                <w:sz w:val="24"/>
              </w:rPr>
              <w:t>ы</w:t>
            </w:r>
            <w:r w:rsidRPr="00BD2103">
              <w:rPr>
                <w:rFonts w:ascii="Arial" w:hAnsi="Arial" w:cs="Arial"/>
                <w:sz w:val="24"/>
              </w:rPr>
              <w:t>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01 1 01 10410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270,4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Информационное обеспечение и с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провождение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доступа к информации о деятельности органов местного самоуправления и с использованием периодических печатных изданий и т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 xml:space="preserve">левидения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01 2 01 00000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информированию населения о деятельности органов муниципальной власти на территории Новодеревянковского сельского п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 xml:space="preserve">селения Каневского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01 2 01 10050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01 2 01 10050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Совершенствование механизмов управлением развития Новодеревя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Организация мероприятий праздни</w:t>
            </w:r>
            <w:r w:rsidRPr="00BD2103">
              <w:rPr>
                <w:rFonts w:ascii="Arial" w:hAnsi="Arial" w:cs="Arial"/>
                <w:sz w:val="24"/>
              </w:rPr>
              <w:t>ч</w:t>
            </w:r>
            <w:r w:rsidRPr="00BD2103">
              <w:rPr>
                <w:rFonts w:ascii="Arial" w:hAnsi="Arial" w:cs="Arial"/>
                <w:sz w:val="24"/>
              </w:rPr>
              <w:t>ных дней, юбилейных и памятных дат, проводимых администрацией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праздничных дней, юбилейных и памятных дат, проводимых администрацией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01 3 01 10070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01 3 01 10070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«Поддержка и развитие кубанского к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зачества Новодеревянковского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реализации меропри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тий по поддержке и развитию казач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ства на территории Новодеревянко</w:t>
            </w:r>
            <w:r w:rsidRPr="00BD2103">
              <w:rPr>
                <w:rFonts w:ascii="Arial" w:hAnsi="Arial" w:cs="Arial"/>
                <w:sz w:val="24"/>
              </w:rPr>
              <w:t>в</w:t>
            </w:r>
            <w:r w:rsidRPr="00BD2103">
              <w:rPr>
                <w:rFonts w:ascii="Arial" w:hAnsi="Arial" w:cs="Arial"/>
                <w:sz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Реализация муниципальной политики в отношении казачества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поддержке и разв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тию казачества на территории Нов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 xml:space="preserve">деревянковского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02 1 01 10060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02 1 01 10060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«Обе</w:t>
            </w:r>
            <w:r w:rsidRPr="00BD2103">
              <w:rPr>
                <w:rFonts w:ascii="Arial" w:hAnsi="Arial" w:cs="Arial"/>
                <w:sz w:val="24"/>
              </w:rPr>
              <w:t>с</w:t>
            </w:r>
            <w:r w:rsidRPr="00BD2103">
              <w:rPr>
                <w:rFonts w:ascii="Arial" w:hAnsi="Arial" w:cs="Arial"/>
                <w:sz w:val="24"/>
              </w:rPr>
              <w:t>печение безопасности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209,9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реализации меропри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тия по предупреждению и ликвид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ции чрезвычайных ситуаций, стихи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 xml:space="preserve">ных бедствий и их последствий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отдельных мероприятий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участию в предупреждении и ликвидации последс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вий чрезвычайных ситуаций в гран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03 1 01 10080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03 1 01 10080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пожарной безопасности на территории Новодеревянковского сельского поселения Каневского ра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отдельных мероприятий по организации первичных мер п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жарной безопасности в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03 2 01 00000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пожарной безопа</w:t>
            </w:r>
            <w:r w:rsidRPr="00BD2103">
              <w:rPr>
                <w:rFonts w:ascii="Arial" w:hAnsi="Arial" w:cs="Arial"/>
                <w:sz w:val="24"/>
              </w:rPr>
              <w:t>с</w:t>
            </w:r>
            <w:r w:rsidRPr="00BD2103">
              <w:rPr>
                <w:rFonts w:ascii="Arial" w:hAnsi="Arial" w:cs="Arial"/>
                <w:sz w:val="24"/>
              </w:rPr>
              <w:t>ности</w:t>
            </w:r>
          </w:p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03 2 01 10090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Закупка товаров, работ и услуг для </w:t>
            </w:r>
            <w:r w:rsidRPr="00BD2103">
              <w:rPr>
                <w:rFonts w:ascii="Arial" w:hAnsi="Arial" w:cs="Arial"/>
                <w:sz w:val="24"/>
              </w:rPr>
              <w:lastRenderedPageBreak/>
              <w:t>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lastRenderedPageBreak/>
              <w:t>03 2 01 10090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lastRenderedPageBreak/>
              <w:t>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«Ра</w:t>
            </w:r>
            <w:r w:rsidRPr="00BD2103">
              <w:rPr>
                <w:rFonts w:ascii="Arial" w:hAnsi="Arial" w:cs="Arial"/>
                <w:sz w:val="24"/>
              </w:rPr>
              <w:t>з</w:t>
            </w:r>
            <w:r w:rsidRPr="00BD2103">
              <w:rPr>
                <w:rFonts w:ascii="Arial" w:hAnsi="Arial" w:cs="Arial"/>
                <w:sz w:val="24"/>
              </w:rPr>
              <w:t>витие и содержание дорожного х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зяйства Новодеревянковского сел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Капитальный ремонт и ремонт авт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Капитальный ремонт, ремонт и содержание автомобильных дорог о</w:t>
            </w:r>
            <w:r w:rsidRPr="00BD2103">
              <w:rPr>
                <w:rFonts w:ascii="Arial" w:hAnsi="Arial" w:cs="Arial"/>
                <w:sz w:val="24"/>
              </w:rPr>
              <w:t>б</w:t>
            </w:r>
            <w:r w:rsidRPr="00BD2103">
              <w:rPr>
                <w:rFonts w:ascii="Arial" w:hAnsi="Arial" w:cs="Arial"/>
                <w:sz w:val="24"/>
              </w:rPr>
              <w:t>щего пользования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Содержание и ремонт автомобильных дорог общего пользования, в том чи</w:t>
            </w:r>
            <w:r w:rsidRPr="00BD2103">
              <w:rPr>
                <w:rFonts w:ascii="Arial" w:hAnsi="Arial" w:cs="Arial"/>
                <w:sz w:val="24"/>
              </w:rPr>
              <w:t>с</w:t>
            </w:r>
            <w:r w:rsidRPr="00BD2103">
              <w:rPr>
                <w:rFonts w:ascii="Arial" w:hAnsi="Arial" w:cs="Arial"/>
                <w:sz w:val="24"/>
              </w:rPr>
              <w:t>ле дорог в поселениях (за исключен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ем автомобильных дорог федеральн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05 1 01 10120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5544,8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05 1 01 10120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5544,8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Капитальный ремонт, ремонт автом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05 1 01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</w:t>
            </w:r>
            <w:r w:rsidRPr="00BD2103">
              <w:rPr>
                <w:rFonts w:ascii="Arial" w:hAnsi="Arial" w:cs="Arial"/>
                <w:sz w:val="24"/>
              </w:rPr>
              <w:t>2440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11983,9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05 1 01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S244</w:t>
            </w:r>
            <w:r w:rsidRPr="00BD210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11983,9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«Ра</w:t>
            </w:r>
            <w:r w:rsidRPr="00BD2103">
              <w:rPr>
                <w:rFonts w:ascii="Arial" w:hAnsi="Arial" w:cs="Arial"/>
                <w:sz w:val="24"/>
              </w:rPr>
              <w:t>з</w:t>
            </w:r>
            <w:r w:rsidRPr="00BD2103">
              <w:rPr>
                <w:rFonts w:ascii="Arial" w:hAnsi="Arial" w:cs="Arial"/>
                <w:sz w:val="24"/>
              </w:rPr>
              <w:t>витие Новодеревянковского сел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ского поселения Каневского района  в сфере строительства, архитект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ры, землеустройства»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реализации меропри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тий по градостроительству, землеус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ройству и землепользованию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06 1 01 10150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163,5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06 1 01 10150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163,5</w:t>
            </w:r>
          </w:p>
        </w:tc>
      </w:tr>
      <w:tr w:rsidR="00BD2103" w:rsidRPr="00AD2B74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на осуществления полномочий муниципального образов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ния Каневской район по решению в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просов местного значения в части подготовки и утверждения докуме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тов территориального планирования, утверждения правил землепользов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ния и застройки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06 1 01 40020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47,4</w:t>
            </w:r>
          </w:p>
        </w:tc>
      </w:tr>
      <w:tr w:rsidR="00BD2103" w:rsidRPr="00AD2B74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06 1 01 40020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47,4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«Ра</w:t>
            </w:r>
            <w:r w:rsidRPr="00BD2103">
              <w:rPr>
                <w:rFonts w:ascii="Arial" w:hAnsi="Arial" w:cs="Arial"/>
                <w:sz w:val="24"/>
              </w:rPr>
              <w:t>з</w:t>
            </w:r>
            <w:r w:rsidRPr="00BD2103">
              <w:rPr>
                <w:rFonts w:ascii="Arial" w:hAnsi="Arial" w:cs="Arial"/>
                <w:sz w:val="24"/>
              </w:rPr>
              <w:t>витие жилищно-коммунального х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 xml:space="preserve">зяйства </w:t>
            </w:r>
            <w:r w:rsidRPr="00BD2103">
              <w:rPr>
                <w:rFonts w:ascii="Arial" w:hAnsi="Arial" w:cs="Arial"/>
                <w:sz w:val="24"/>
              </w:rPr>
              <w:lastRenderedPageBreak/>
              <w:t>Новодеревянковского сел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ского поселения Каневского ра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lastRenderedPageBreak/>
              <w:t>07 0 00 00000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18187,1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в области коммунал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3658,0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Поддержка развития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3658,0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развитию водосна</w:t>
            </w:r>
            <w:r w:rsidRPr="00BD2103">
              <w:rPr>
                <w:rFonts w:ascii="Arial" w:hAnsi="Arial" w:cs="Arial"/>
                <w:sz w:val="24"/>
              </w:rPr>
              <w:t>б</w:t>
            </w:r>
            <w:r w:rsidRPr="00BD2103">
              <w:rPr>
                <w:rFonts w:ascii="Arial" w:hAnsi="Arial" w:cs="Arial"/>
                <w:sz w:val="24"/>
              </w:rPr>
              <w:t>жения на территории Новодеревя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ковского сельского поселения Кане</w:t>
            </w:r>
            <w:r w:rsidRPr="00BD2103">
              <w:rPr>
                <w:rFonts w:ascii="Arial" w:hAnsi="Arial" w:cs="Arial"/>
                <w:sz w:val="24"/>
              </w:rPr>
              <w:t>в</w:t>
            </w:r>
            <w:r w:rsidRPr="00BD2103">
              <w:rPr>
                <w:rFonts w:ascii="Arial" w:hAnsi="Arial" w:cs="Arial"/>
                <w:sz w:val="24"/>
              </w:rPr>
              <w:t>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07 1 01 10160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3460,0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07 1 01 10160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3460,0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развитию газо-снабжения на территории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07 1 01 10170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198,0</w:t>
            </w:r>
          </w:p>
        </w:tc>
      </w:tr>
      <w:tr w:rsidR="00BD2103" w:rsidRPr="002D3E2C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 со</w:t>
            </w:r>
            <w:r w:rsidRPr="00BD2103">
              <w:rPr>
                <w:rFonts w:ascii="Arial" w:hAnsi="Arial" w:cs="Arial"/>
                <w:sz w:val="24"/>
              </w:rPr>
              <w:t>б</w:t>
            </w:r>
            <w:r w:rsidRPr="00BD2103">
              <w:rPr>
                <w:rFonts w:ascii="Arial" w:hAnsi="Arial" w:cs="Arial"/>
                <w:sz w:val="24"/>
              </w:rPr>
              <w:t>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07 1 01 10170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D2103">
              <w:rPr>
                <w:rFonts w:ascii="Arial" w:hAnsi="Arial" w:cs="Arial"/>
                <w:bCs/>
                <w:sz w:val="24"/>
              </w:rPr>
              <w:t>198,0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Отдельные мероприятия по организ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ции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07 2 01 00000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организации уличн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освещения на территории посел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07 2 01 10180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07 2 01 10180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07 3 00 00000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BD2103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Отдельные мероприятия в области озеленения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07 3 01 00000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организации озел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нения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07 3 01  10190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07 3 01 10190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Организация и содержание мест зах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07 4 00 00000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отдельных мероприятий по организации и содержанию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07 4  01 00000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Организация и содержание мест зах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07 4 01 10200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07 4 01 10200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07 5 00 00000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Отдельные мероприятия по сбору и вывозу бытовых отходов и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07 5 01 00000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Организация сбора и вывоза бытовых </w:t>
            </w:r>
            <w:r w:rsidRPr="00BD2103">
              <w:rPr>
                <w:rFonts w:ascii="Arial" w:hAnsi="Arial" w:cs="Arial"/>
                <w:sz w:val="24"/>
              </w:rPr>
              <w:lastRenderedPageBreak/>
              <w:t>отходов и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lastRenderedPageBreak/>
              <w:t>07 5 01 10210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07 5 01 10210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Другие мероприятия в области благ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07 6 00 00000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9692,3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отдельных мероприятий по благоустройству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07 6 01 00000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9692,3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Другие мероприятия в области благ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07 6 01 10220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9692,3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07 6 01 10220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9602,3</w:t>
            </w:r>
          </w:p>
        </w:tc>
      </w:tr>
      <w:tr w:rsidR="00BD2103" w:rsidRPr="002419F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 07 6 01 10220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 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Приобретение жилого помещения в целях предоставления по договорам служебного найма в специализир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ванном жилищном фонде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невского района на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 07 7 00 00000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1400,0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Отдельные 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07 7 01 00000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1400,0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предоставлению ж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лых помещений по договорам найма в специализированном жилищном фо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де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07 7 01 10430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1400,0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Капитальные вложения в объекты государственной (муниципальной) со</w:t>
            </w:r>
            <w:r w:rsidRPr="00BD2103">
              <w:rPr>
                <w:rFonts w:ascii="Arial" w:hAnsi="Arial" w:cs="Arial"/>
                <w:sz w:val="24"/>
              </w:rPr>
              <w:t>б</w:t>
            </w:r>
            <w:r w:rsidRPr="00BD2103">
              <w:rPr>
                <w:rFonts w:ascii="Arial" w:hAnsi="Arial" w:cs="Arial"/>
                <w:sz w:val="24"/>
              </w:rPr>
              <w:t>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07 7 01 10430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1400,0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«Ра</w:t>
            </w:r>
            <w:r w:rsidRPr="00BD2103">
              <w:rPr>
                <w:rFonts w:ascii="Arial" w:hAnsi="Arial" w:cs="Arial"/>
                <w:sz w:val="24"/>
              </w:rPr>
              <w:t>з</w:t>
            </w:r>
            <w:r w:rsidRPr="00BD2103">
              <w:rPr>
                <w:rFonts w:ascii="Arial" w:hAnsi="Arial" w:cs="Arial"/>
                <w:sz w:val="24"/>
              </w:rPr>
              <w:t>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08 0 00 0 0000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18337,7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учрежд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обеспечение деятельности  (оказание  услуг) муниципальных у</w:t>
            </w:r>
            <w:r w:rsidRPr="00BD2103">
              <w:rPr>
                <w:rFonts w:ascii="Arial" w:hAnsi="Arial" w:cs="Arial"/>
                <w:sz w:val="24"/>
              </w:rPr>
              <w:t>ч</w:t>
            </w:r>
            <w:r w:rsidRPr="00BD2103">
              <w:rPr>
                <w:rFonts w:ascii="Arial" w:hAnsi="Arial" w:cs="Arial"/>
                <w:sz w:val="24"/>
              </w:rPr>
              <w:t>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08 1 01 00590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 xml:space="preserve">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08 1 01 00590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Кадровое обеспечение сферы культ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реализации меропри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тий по кадровому обеспечению сферы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08 2 01 00000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Поэтапное повышение уровня сре</w:t>
            </w:r>
            <w:r w:rsidRPr="00BD2103">
              <w:rPr>
                <w:rFonts w:ascii="Arial" w:hAnsi="Arial" w:cs="Arial"/>
                <w:sz w:val="24"/>
              </w:rPr>
              <w:t>д</w:t>
            </w:r>
            <w:r w:rsidRPr="00BD2103">
              <w:rPr>
                <w:rFonts w:ascii="Arial" w:hAnsi="Arial" w:cs="Arial"/>
                <w:sz w:val="24"/>
              </w:rPr>
              <w:t>ней заработной платы работников муниципальных учреждений до сре</w:t>
            </w:r>
            <w:r w:rsidRPr="00BD2103">
              <w:rPr>
                <w:rFonts w:ascii="Arial" w:hAnsi="Arial" w:cs="Arial"/>
                <w:sz w:val="24"/>
              </w:rPr>
              <w:t>д</w:t>
            </w:r>
            <w:r w:rsidRPr="00BD2103">
              <w:rPr>
                <w:rFonts w:ascii="Arial" w:hAnsi="Arial" w:cs="Arial"/>
                <w:sz w:val="24"/>
              </w:rPr>
              <w:t>ней заработной платы по Краснода</w:t>
            </w:r>
            <w:r w:rsidRPr="00BD2103">
              <w:rPr>
                <w:rFonts w:ascii="Arial" w:hAnsi="Arial" w:cs="Arial"/>
                <w:sz w:val="24"/>
              </w:rPr>
              <w:t>р</w:t>
            </w:r>
            <w:r w:rsidRPr="00BD2103">
              <w:rPr>
                <w:rFonts w:ascii="Arial" w:hAnsi="Arial" w:cs="Arial"/>
                <w:sz w:val="24"/>
              </w:rPr>
              <w:t>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08 2 01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</w:t>
            </w:r>
            <w:r w:rsidRPr="00BD2103">
              <w:rPr>
                <w:rFonts w:ascii="Arial" w:hAnsi="Arial" w:cs="Arial"/>
                <w:sz w:val="24"/>
              </w:rPr>
              <w:t>012</w:t>
            </w:r>
            <w:r w:rsidRPr="00BD2103"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 xml:space="preserve">ным, автономным учреждениям и иным </w:t>
            </w:r>
            <w:r w:rsidRPr="00BD2103">
              <w:rPr>
                <w:rFonts w:ascii="Arial" w:hAnsi="Arial" w:cs="Arial"/>
                <w:sz w:val="24"/>
              </w:rPr>
              <w:lastRenderedPageBreak/>
              <w:t xml:space="preserve">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lastRenderedPageBreak/>
              <w:t xml:space="preserve">08 2 01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</w:t>
            </w:r>
            <w:r w:rsidRPr="00BD2103">
              <w:rPr>
                <w:rFonts w:ascii="Arial" w:hAnsi="Arial" w:cs="Arial"/>
                <w:sz w:val="24"/>
              </w:rPr>
              <w:t>012</w:t>
            </w:r>
            <w:r w:rsidRPr="00BD2103"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Публичное представление музейных предметов и коллекций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08 3 00 00000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муниц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пального музея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08 3 01 00000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обеспечение деятельности  (оказание  услуг) муниципальных у</w:t>
            </w:r>
            <w:r w:rsidRPr="00BD2103">
              <w:rPr>
                <w:rFonts w:ascii="Arial" w:hAnsi="Arial" w:cs="Arial"/>
                <w:sz w:val="24"/>
              </w:rPr>
              <w:t>ч</w:t>
            </w:r>
            <w:r w:rsidRPr="00BD2103">
              <w:rPr>
                <w:rFonts w:ascii="Arial" w:hAnsi="Arial" w:cs="Arial"/>
                <w:sz w:val="24"/>
              </w:rPr>
              <w:t>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08 3 01 00590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 xml:space="preserve">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08 3 01 00590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2255,7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Поддержка муниципальных учрежд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2255,7</w:t>
            </w:r>
          </w:p>
        </w:tc>
      </w:tr>
      <w:tr w:rsidR="00BD2103" w:rsidRPr="007A7436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осуществлению развития сферы культуры в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 xml:space="preserve">вянковском сельском поселении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08 4 01 10260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969,3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08 4 01 10260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969,3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Мероприятия, направленные на укрепление материально-технической б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зы Новодеревянковского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08 4 01 10270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946,2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 xml:space="preserve">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08 4 01 10270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946,2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Укрепление материально-технической базы муниципального автономного учреждения «Социал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но-культурный центр «Досуг» станицы Новодеревя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08 4 02 00000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329,7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02 L4670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   329,7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 xml:space="preserve">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02 L4670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  329,7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Проведение мероприятий по подкл</w:t>
            </w:r>
            <w:r w:rsidRPr="00BD2103">
              <w:rPr>
                <w:rFonts w:ascii="Arial" w:hAnsi="Arial" w:cs="Arial"/>
                <w:sz w:val="24"/>
              </w:rPr>
              <w:t>ю</w:t>
            </w:r>
            <w:r w:rsidRPr="00BD2103">
              <w:rPr>
                <w:rFonts w:ascii="Arial" w:hAnsi="Arial" w:cs="Arial"/>
                <w:sz w:val="24"/>
              </w:rPr>
              <w:t>чению к сети «Интернет» библиотеки муниципального автономного учре</w:t>
            </w:r>
            <w:r w:rsidRPr="00BD2103">
              <w:rPr>
                <w:rFonts w:ascii="Arial" w:hAnsi="Arial" w:cs="Arial"/>
                <w:sz w:val="24"/>
              </w:rPr>
              <w:t>ж</w:t>
            </w:r>
            <w:r w:rsidRPr="00BD2103">
              <w:rPr>
                <w:rFonts w:ascii="Arial" w:hAnsi="Arial" w:cs="Arial"/>
                <w:sz w:val="24"/>
              </w:rPr>
              <w:t>дения "Социально-культурный центр "Досуг" станицы Новодеревя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08 4 03 00000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    10,5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Поддержка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</w:rPr>
              <w:t>08</w:t>
            </w:r>
            <w:r w:rsidRPr="00BD2103">
              <w:rPr>
                <w:rFonts w:ascii="Arial" w:hAnsi="Arial" w:cs="Arial"/>
                <w:sz w:val="24"/>
                <w:lang w:val="en-US"/>
              </w:rPr>
              <w:t xml:space="preserve"> 4 0</w:t>
            </w:r>
            <w:r w:rsidRPr="00BD2103">
              <w:rPr>
                <w:rFonts w:ascii="Arial" w:hAnsi="Arial" w:cs="Arial"/>
                <w:sz w:val="24"/>
              </w:rPr>
              <w:t>3</w:t>
            </w:r>
            <w:r w:rsidRPr="00BD2103">
              <w:rPr>
                <w:rFonts w:ascii="Arial" w:hAnsi="Arial" w:cs="Arial"/>
                <w:sz w:val="24"/>
                <w:lang w:val="en-US"/>
              </w:rPr>
              <w:t xml:space="preserve"> L5190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</w:rPr>
              <w:t>10,</w:t>
            </w:r>
            <w:r w:rsidRPr="00BD2103"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</w:tr>
      <w:tr w:rsidR="00BD2103" w:rsidRPr="004B066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Предоставление субсидий бюдже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 xml:space="preserve">ным, автономным учреждениям и иным некоммерческим организациям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08 4 03 </w:t>
            </w:r>
            <w:r w:rsidRPr="00BD2103">
              <w:rPr>
                <w:rFonts w:ascii="Arial" w:hAnsi="Arial" w:cs="Arial"/>
                <w:sz w:val="24"/>
                <w:lang w:val="en-US"/>
              </w:rPr>
              <w:t>L</w:t>
            </w:r>
            <w:r w:rsidRPr="00BD2103">
              <w:rPr>
                <w:rFonts w:ascii="Arial" w:hAnsi="Arial" w:cs="Arial"/>
                <w:sz w:val="24"/>
              </w:rPr>
              <w:t>5190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</w:rPr>
              <w:t>10,</w:t>
            </w:r>
            <w:r w:rsidRPr="00BD2103"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Отдельные праздничные мероприятия Новодеревянковского сельского </w:t>
            </w:r>
            <w:r w:rsidRPr="00BD2103">
              <w:rPr>
                <w:rFonts w:ascii="Arial" w:hAnsi="Arial" w:cs="Arial"/>
                <w:sz w:val="24"/>
              </w:rPr>
              <w:lastRenderedPageBreak/>
              <w:t>п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lastRenderedPageBreak/>
              <w:t>08 5 00 00000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258,0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Организация и проведение отдельных праздничных мероприятий в посел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258,0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на проведение праздн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вания Дня Победы 9 мая в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вянковском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08 5 01 10250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08 5 01 10250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Мероприятия, направленные на пр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ведение праздничных мероприятий, посвященных Дню станицы Новод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 xml:space="preserve">ревянковской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08 5 01 10280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188,2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08 5 01 10280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188,2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Реализация мероприятий  посвяще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ных ликвида</w:t>
            </w:r>
            <w:r>
              <w:rPr>
                <w:rFonts w:ascii="Arial" w:hAnsi="Arial" w:cs="Arial"/>
                <w:sz w:val="24"/>
              </w:rPr>
              <w:t>ции аварии на АЭС в Чернобыле (</w:t>
            </w:r>
            <w:r w:rsidRPr="00BD2103">
              <w:rPr>
                <w:rFonts w:ascii="Arial" w:hAnsi="Arial" w:cs="Arial"/>
                <w:sz w:val="24"/>
              </w:rPr>
              <w:t>жителям станицы Новодеревянковской принимавшим уч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стие в ликвидации аварии)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08 5 01 10400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08 5 01 10400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«Ра</w:t>
            </w:r>
            <w:r w:rsidRPr="00BD2103">
              <w:rPr>
                <w:rFonts w:ascii="Arial" w:hAnsi="Arial" w:cs="Arial"/>
                <w:sz w:val="24"/>
              </w:rPr>
              <w:t>з</w:t>
            </w:r>
            <w:r w:rsidRPr="00BD2103">
              <w:rPr>
                <w:rFonts w:ascii="Arial" w:hAnsi="Arial" w:cs="Arial"/>
                <w:sz w:val="24"/>
              </w:rPr>
              <w:t>витие физической культуры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5225,8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2065,8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Мероприятия, направленные на ра</w:t>
            </w:r>
            <w:r w:rsidRPr="00BD2103">
              <w:rPr>
                <w:rFonts w:ascii="Arial" w:hAnsi="Arial" w:cs="Arial"/>
                <w:sz w:val="24"/>
              </w:rPr>
              <w:t>з</w:t>
            </w:r>
            <w:r w:rsidRPr="00BD2103">
              <w:rPr>
                <w:rFonts w:ascii="Arial" w:hAnsi="Arial" w:cs="Arial"/>
                <w:sz w:val="24"/>
              </w:rPr>
              <w:t>витие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2065,8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выполнения функций в области физической культуры и спо</w:t>
            </w:r>
            <w:r w:rsidRPr="00BD2103">
              <w:rPr>
                <w:rFonts w:ascii="Arial" w:hAnsi="Arial" w:cs="Arial"/>
                <w:sz w:val="24"/>
              </w:rPr>
              <w:t>р</w:t>
            </w:r>
            <w:r w:rsidRPr="00BD2103">
              <w:rPr>
                <w:rFonts w:ascii="Arial" w:hAnsi="Arial" w:cs="Arial"/>
                <w:sz w:val="24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1622,7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</w:t>
            </w:r>
            <w:r w:rsidRPr="00BD2103">
              <w:rPr>
                <w:rFonts w:ascii="Arial" w:hAnsi="Arial" w:cs="Arial"/>
                <w:sz w:val="24"/>
              </w:rPr>
              <w:t>к</w:t>
            </w:r>
            <w:r w:rsidRPr="00BD2103">
              <w:rPr>
                <w:rFonts w:ascii="Arial" w:hAnsi="Arial" w:cs="Arial"/>
                <w:sz w:val="24"/>
              </w:rPr>
              <w:t>ций государственными (муниципал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ными) органами, казенными учре</w:t>
            </w:r>
            <w:r w:rsidRPr="00BD2103">
              <w:rPr>
                <w:rFonts w:ascii="Arial" w:hAnsi="Arial" w:cs="Arial"/>
                <w:sz w:val="24"/>
              </w:rPr>
              <w:t>ж</w:t>
            </w:r>
            <w:r w:rsidRPr="00BD2103">
              <w:rPr>
                <w:rFonts w:ascii="Arial" w:hAnsi="Arial" w:cs="Arial"/>
                <w:sz w:val="24"/>
              </w:rPr>
              <w:t>дениями, органами управления гос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дарственными внебюджетными фо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140,5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1478,1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Иные бюджетные ассигнования</w:t>
            </w:r>
          </w:p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4,1</w:t>
            </w:r>
          </w:p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Мероприятия, направленные на укрепление материально-технической б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зы стадиона Новодеревянковского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09 1 01 10310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443,1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09 1 01 10310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443,1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Укрепление спортивной базы Нов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деревянковского сельского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3160,0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Строительство спорткомплекса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09 2 01 00000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укреплению спо</w:t>
            </w:r>
            <w:r w:rsidRPr="00BD2103">
              <w:rPr>
                <w:rFonts w:ascii="Arial" w:hAnsi="Arial" w:cs="Arial"/>
                <w:sz w:val="24"/>
              </w:rPr>
              <w:t>р</w:t>
            </w:r>
            <w:r w:rsidRPr="00BD2103">
              <w:rPr>
                <w:rFonts w:ascii="Arial" w:hAnsi="Arial" w:cs="Arial"/>
                <w:sz w:val="24"/>
              </w:rPr>
              <w:t>тивной базы Новодеревянковского сельского поселения (строительство спорткомплекса)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09 2 01 10300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</w:t>
            </w:r>
            <w:r w:rsidR="00DB744E">
              <w:rPr>
                <w:rFonts w:ascii="Arial" w:hAnsi="Arial" w:cs="Arial"/>
                <w:sz w:val="24"/>
              </w:rPr>
              <w:t>)</w:t>
            </w:r>
            <w:r w:rsidRPr="00BD2103">
              <w:rPr>
                <w:rFonts w:ascii="Arial" w:hAnsi="Arial" w:cs="Arial"/>
                <w:sz w:val="24"/>
              </w:rPr>
              <w:t xml:space="preserve"> со</w:t>
            </w:r>
            <w:r w:rsidRPr="00BD2103">
              <w:rPr>
                <w:rFonts w:ascii="Arial" w:hAnsi="Arial" w:cs="Arial"/>
                <w:sz w:val="24"/>
              </w:rPr>
              <w:t>б</w:t>
            </w:r>
            <w:r w:rsidRPr="00BD2103">
              <w:rPr>
                <w:rFonts w:ascii="Arial" w:hAnsi="Arial" w:cs="Arial"/>
                <w:sz w:val="24"/>
              </w:rPr>
              <w:t>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09 2 01 10300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170,0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Совершенствование спортивной инфраструктуры и укрепление матер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ально технической базы в целях обе</w:t>
            </w:r>
            <w:r w:rsidRPr="00BD2103">
              <w:rPr>
                <w:rFonts w:ascii="Arial" w:hAnsi="Arial" w:cs="Arial"/>
                <w:sz w:val="24"/>
              </w:rPr>
              <w:t>с</w:t>
            </w:r>
            <w:r w:rsidRPr="00BD2103">
              <w:rPr>
                <w:rFonts w:ascii="Arial" w:hAnsi="Arial" w:cs="Arial"/>
                <w:sz w:val="24"/>
              </w:rPr>
              <w:t>печения условий для занятий физич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ской культуры и массового спорта в муниципальном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09 2 01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</w:t>
            </w:r>
            <w:r w:rsidRPr="00BD2103">
              <w:rPr>
                <w:rFonts w:ascii="Arial" w:hAnsi="Arial" w:cs="Arial"/>
                <w:sz w:val="24"/>
              </w:rPr>
              <w:t>0340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2990,0</w:t>
            </w:r>
          </w:p>
        </w:tc>
      </w:tr>
      <w:tr w:rsidR="00BD2103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(муниципальной) со</w:t>
            </w:r>
            <w:r w:rsidRPr="00BD2103">
              <w:rPr>
                <w:rFonts w:ascii="Arial" w:hAnsi="Arial" w:cs="Arial"/>
                <w:sz w:val="24"/>
              </w:rPr>
              <w:t>б</w:t>
            </w:r>
            <w:r w:rsidRPr="00BD2103">
              <w:rPr>
                <w:rFonts w:ascii="Arial" w:hAnsi="Arial" w:cs="Arial"/>
                <w:sz w:val="24"/>
              </w:rPr>
              <w:t>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09 2 01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</w:t>
            </w:r>
            <w:r w:rsidRPr="00BD2103">
              <w:rPr>
                <w:rFonts w:ascii="Arial" w:hAnsi="Arial" w:cs="Arial"/>
                <w:sz w:val="24"/>
              </w:rPr>
              <w:t>0340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2990,0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«М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лодежь Новодеревянковской»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выполнения функций в области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Реализация мероприятий по мол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дежной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10 1 01 10230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10 1 01 10230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448,0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«Мероприятия по социальной по</w:t>
            </w:r>
            <w:r w:rsidRPr="00BD2103">
              <w:rPr>
                <w:rFonts w:ascii="Arial" w:hAnsi="Arial" w:cs="Arial"/>
                <w:sz w:val="24"/>
              </w:rPr>
              <w:t>д</w:t>
            </w:r>
            <w:r w:rsidRPr="00BD2103">
              <w:rPr>
                <w:rFonts w:ascii="Arial" w:hAnsi="Arial" w:cs="Arial"/>
                <w:sz w:val="24"/>
              </w:rPr>
              <w:t>держке граждан, проживающих на территории Новодеревянковского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выполнения меропри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тий по социальной поддержке о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Реализация мер по социальной по</w:t>
            </w:r>
            <w:r w:rsidRPr="00BD2103">
              <w:rPr>
                <w:rFonts w:ascii="Arial" w:hAnsi="Arial" w:cs="Arial"/>
                <w:sz w:val="24"/>
              </w:rPr>
              <w:t>д</w:t>
            </w:r>
            <w:r w:rsidRPr="00BD2103">
              <w:rPr>
                <w:rFonts w:ascii="Arial" w:hAnsi="Arial" w:cs="Arial"/>
                <w:sz w:val="24"/>
              </w:rPr>
              <w:t>держке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11 1 01 00000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выполнения меропри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тий по социальной поддержке о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11 1 01 10390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Социальное обеспечение и иные в</w:t>
            </w:r>
            <w:r w:rsidRPr="00BD2103">
              <w:rPr>
                <w:rFonts w:ascii="Arial" w:hAnsi="Arial" w:cs="Arial"/>
                <w:sz w:val="24"/>
              </w:rPr>
              <w:t>ы</w:t>
            </w:r>
            <w:r w:rsidRPr="00BD2103">
              <w:rPr>
                <w:rFonts w:ascii="Arial" w:hAnsi="Arial" w:cs="Arial"/>
                <w:sz w:val="24"/>
              </w:rPr>
              <w:t>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11 1 01 10390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8E438A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Муниципальная программа «Фо</w:t>
            </w:r>
            <w:r w:rsidRPr="00BD2103">
              <w:rPr>
                <w:rFonts w:ascii="Arial" w:hAnsi="Arial" w:cs="Arial"/>
                <w:sz w:val="24"/>
              </w:rPr>
              <w:t>р</w:t>
            </w:r>
            <w:r w:rsidRPr="00BD2103">
              <w:rPr>
                <w:rFonts w:ascii="Arial" w:hAnsi="Arial" w:cs="Arial"/>
                <w:sz w:val="24"/>
              </w:rPr>
              <w:t>мирование комфортной городской среды на 2018-2020 годы на терр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тории Новодеревянковского сельского поселения Каневского ра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496,0</w:t>
            </w:r>
          </w:p>
        </w:tc>
      </w:tr>
      <w:tr w:rsidR="00BD2103" w:rsidRPr="00AE577A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Развитие системы благоустро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ства территории Новодеревянковского сельского поселения Каневского ра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496,0</w:t>
            </w:r>
          </w:p>
        </w:tc>
      </w:tr>
      <w:tr w:rsidR="00BD2103" w:rsidRPr="00AE577A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Обеспечения мероприятий по разв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тию системы благоустройства терр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тории Новодеревянковского сельск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</w:rPr>
              <w:t>13 1 0</w:t>
            </w:r>
            <w:r w:rsidRPr="00BD2103">
              <w:rPr>
                <w:rFonts w:ascii="Arial" w:hAnsi="Arial" w:cs="Arial"/>
                <w:sz w:val="24"/>
                <w:lang w:val="en-US"/>
              </w:rPr>
              <w:t>1</w:t>
            </w:r>
            <w:r w:rsidRPr="00BD2103">
              <w:rPr>
                <w:rFonts w:ascii="Arial" w:hAnsi="Arial" w:cs="Arial"/>
                <w:sz w:val="24"/>
              </w:rPr>
              <w:t xml:space="preserve"> </w:t>
            </w:r>
            <w:r w:rsidRPr="00BD2103">
              <w:rPr>
                <w:rFonts w:ascii="Arial" w:hAnsi="Arial" w:cs="Arial"/>
                <w:sz w:val="24"/>
                <w:lang w:val="en-US"/>
              </w:rPr>
              <w:t>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4</w:t>
            </w:r>
            <w:r w:rsidRPr="00BD2103">
              <w:rPr>
                <w:rFonts w:ascii="Arial" w:hAnsi="Arial" w:cs="Arial"/>
                <w:sz w:val="24"/>
              </w:rPr>
              <w:t>96,0</w:t>
            </w:r>
          </w:p>
        </w:tc>
      </w:tr>
      <w:tr w:rsidR="00BD2103" w:rsidRPr="00AE577A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</w:t>
            </w:r>
            <w:r w:rsidR="00DB744E">
              <w:rPr>
                <w:rFonts w:ascii="Arial" w:hAnsi="Arial" w:cs="Arial"/>
                <w:sz w:val="24"/>
              </w:rPr>
              <w:t>,</w:t>
            </w:r>
            <w:r w:rsidRPr="00BD2103">
              <w:rPr>
                <w:rFonts w:ascii="Arial" w:hAnsi="Arial" w:cs="Arial"/>
                <w:sz w:val="24"/>
              </w:rPr>
              <w:t xml:space="preserve"> направленные на благоустройству парков, скв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ров и мест общего пользования и благоустройс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во территорий многоквартирных д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мов на территории Новодеревянко</w:t>
            </w:r>
            <w:r w:rsidRPr="00BD2103">
              <w:rPr>
                <w:rFonts w:ascii="Arial" w:hAnsi="Arial" w:cs="Arial"/>
                <w:sz w:val="24"/>
              </w:rPr>
              <w:t>в</w:t>
            </w:r>
            <w:r w:rsidRPr="00BD2103">
              <w:rPr>
                <w:rFonts w:ascii="Arial" w:hAnsi="Arial" w:cs="Arial"/>
                <w:sz w:val="24"/>
              </w:rPr>
              <w:t>ского сельского поселения Каневск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13 1 01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S555</w:t>
            </w:r>
            <w:r w:rsidRPr="00BD210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4</w:t>
            </w:r>
            <w:r w:rsidRPr="00BD2103">
              <w:rPr>
                <w:rFonts w:ascii="Arial" w:hAnsi="Arial" w:cs="Arial"/>
                <w:sz w:val="24"/>
              </w:rPr>
              <w:t>96,0</w:t>
            </w:r>
          </w:p>
        </w:tc>
      </w:tr>
      <w:tr w:rsidR="00BD2103" w:rsidRPr="008E438A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 xml:space="preserve">13 1 01 </w:t>
            </w:r>
            <w:r w:rsidRPr="00BD2103">
              <w:rPr>
                <w:rFonts w:ascii="Arial" w:hAnsi="Arial" w:cs="Arial"/>
                <w:sz w:val="24"/>
                <w:lang w:val="en-US"/>
              </w:rPr>
              <w:t>S555</w:t>
            </w:r>
            <w:r w:rsidRPr="00BD210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4</w:t>
            </w:r>
            <w:r w:rsidRPr="00BD2103">
              <w:rPr>
                <w:rFonts w:ascii="Arial" w:hAnsi="Arial" w:cs="Arial"/>
                <w:sz w:val="24"/>
              </w:rPr>
              <w:t>96</w:t>
            </w:r>
            <w:r w:rsidRPr="00BD2103">
              <w:rPr>
                <w:rFonts w:ascii="Arial" w:hAnsi="Arial" w:cs="Arial"/>
                <w:sz w:val="24"/>
                <w:lang w:val="en-US"/>
              </w:rPr>
              <w:t>.0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высшего должностного лица муниципальн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образования – Новодеревянко</w:t>
            </w:r>
            <w:r w:rsidRPr="00BD2103">
              <w:rPr>
                <w:rFonts w:ascii="Arial" w:hAnsi="Arial" w:cs="Arial"/>
                <w:sz w:val="24"/>
              </w:rPr>
              <w:t>в</w:t>
            </w:r>
            <w:r w:rsidRPr="00BD2103">
              <w:rPr>
                <w:rFonts w:ascii="Arial" w:hAnsi="Arial" w:cs="Arial"/>
                <w:sz w:val="24"/>
              </w:rPr>
              <w:t>ское сельское поселение Каневск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51 0 00 00000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Глава Новодеревянковского сельск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51 1 00 00000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обеспечение функций о</w:t>
            </w:r>
            <w:r w:rsidRPr="00BD2103">
              <w:rPr>
                <w:rFonts w:ascii="Arial" w:hAnsi="Arial" w:cs="Arial"/>
                <w:sz w:val="24"/>
              </w:rPr>
              <w:t>р</w:t>
            </w:r>
            <w:r w:rsidRPr="00BD2103">
              <w:rPr>
                <w:rFonts w:ascii="Arial" w:hAnsi="Arial" w:cs="Arial"/>
                <w:sz w:val="24"/>
              </w:rPr>
              <w:t>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51 1 00 00190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</w:t>
            </w:r>
            <w:r w:rsidRPr="00BD2103">
              <w:rPr>
                <w:rFonts w:ascii="Arial" w:hAnsi="Arial" w:cs="Arial"/>
                <w:sz w:val="24"/>
              </w:rPr>
              <w:t>к</w:t>
            </w:r>
            <w:r w:rsidRPr="00BD2103">
              <w:rPr>
                <w:rFonts w:ascii="Arial" w:hAnsi="Arial" w:cs="Arial"/>
                <w:sz w:val="24"/>
              </w:rPr>
              <w:t>ций государственными (муниципал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ными) органами, казенными учре</w:t>
            </w:r>
            <w:r w:rsidRPr="00BD2103">
              <w:rPr>
                <w:rFonts w:ascii="Arial" w:hAnsi="Arial" w:cs="Arial"/>
                <w:sz w:val="24"/>
              </w:rPr>
              <w:t>ж</w:t>
            </w:r>
            <w:r w:rsidRPr="00BD2103">
              <w:rPr>
                <w:rFonts w:ascii="Arial" w:hAnsi="Arial" w:cs="Arial"/>
                <w:sz w:val="24"/>
              </w:rPr>
              <w:t>дениями, органами управления гос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дарственными внебюджетными фо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51 1 00 00190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админ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страции Новодеревянковского сельского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4868,3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функци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нирования администрации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обеспечение функций о</w:t>
            </w:r>
            <w:r w:rsidRPr="00BD2103">
              <w:rPr>
                <w:rFonts w:ascii="Arial" w:hAnsi="Arial" w:cs="Arial"/>
                <w:sz w:val="24"/>
              </w:rPr>
              <w:t>р</w:t>
            </w:r>
            <w:r w:rsidRPr="00BD2103">
              <w:rPr>
                <w:rFonts w:ascii="Arial" w:hAnsi="Arial" w:cs="Arial"/>
                <w:sz w:val="24"/>
              </w:rPr>
              <w:t>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</w:t>
            </w:r>
            <w:r w:rsidRPr="00BD2103">
              <w:rPr>
                <w:rFonts w:ascii="Arial" w:hAnsi="Arial" w:cs="Arial"/>
                <w:sz w:val="24"/>
              </w:rPr>
              <w:t>к</w:t>
            </w:r>
            <w:r w:rsidRPr="00BD2103">
              <w:rPr>
                <w:rFonts w:ascii="Arial" w:hAnsi="Arial" w:cs="Arial"/>
                <w:sz w:val="24"/>
              </w:rPr>
              <w:t>ций государственными (муниципал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ными) органами, казенными учре</w:t>
            </w:r>
            <w:r w:rsidRPr="00BD2103">
              <w:rPr>
                <w:rFonts w:ascii="Arial" w:hAnsi="Arial" w:cs="Arial"/>
                <w:sz w:val="24"/>
              </w:rPr>
              <w:t>ж</w:t>
            </w:r>
            <w:r w:rsidRPr="00BD2103">
              <w:rPr>
                <w:rFonts w:ascii="Arial" w:hAnsi="Arial" w:cs="Arial"/>
                <w:sz w:val="24"/>
              </w:rPr>
              <w:t>дениями, органами управления гос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дарственными внебюджетными фо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4517,4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316,1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Финансовое обеспечение непредв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денных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Резервный фонд Новодеревянковск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сельского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52 2 00 10010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52 2 00 10010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Образование и организация деятел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ности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52 3 00 00000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Осуществление отдельных полном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чий Краснодарского края по образ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52 3 00 60190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52 3 00 60190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Осуществление первичного воинск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го учета на территориях, где отсутс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52 4 00 00000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первичного воинского учета на территориях, где отсутств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52 4 00 51180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</w:t>
            </w:r>
            <w:r w:rsidRPr="00BD2103">
              <w:rPr>
                <w:rFonts w:ascii="Arial" w:hAnsi="Arial" w:cs="Arial"/>
                <w:sz w:val="24"/>
              </w:rPr>
              <w:t>к</w:t>
            </w:r>
            <w:r w:rsidRPr="00BD2103">
              <w:rPr>
                <w:rFonts w:ascii="Arial" w:hAnsi="Arial" w:cs="Arial"/>
                <w:sz w:val="24"/>
              </w:rPr>
              <w:t>ций государственными (муниципал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ными) органами, казенными учре</w:t>
            </w:r>
            <w:r w:rsidRPr="00BD2103">
              <w:rPr>
                <w:rFonts w:ascii="Arial" w:hAnsi="Arial" w:cs="Arial"/>
                <w:sz w:val="24"/>
              </w:rPr>
              <w:t>ж</w:t>
            </w:r>
            <w:r w:rsidRPr="00BD2103">
              <w:rPr>
                <w:rFonts w:ascii="Arial" w:hAnsi="Arial" w:cs="Arial"/>
                <w:sz w:val="24"/>
              </w:rPr>
              <w:t>дениями, органами управления гос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дарственными внебюджетными фо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52 4 00 51180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ко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трольно-счетных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53 0 00 00000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функционирования ко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 xml:space="preserve">трольно- счетного органа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53 1 00 00000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Осуществление полномочий ко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трольно-счетных органов сельских поселений по осуществлению вне</w:t>
            </w:r>
            <w:r w:rsidRPr="00BD2103">
              <w:rPr>
                <w:rFonts w:ascii="Arial" w:hAnsi="Arial" w:cs="Arial"/>
                <w:sz w:val="24"/>
              </w:rPr>
              <w:t>ш</w:t>
            </w:r>
            <w:r w:rsidRPr="00BD2103">
              <w:rPr>
                <w:rFonts w:ascii="Arial" w:hAnsi="Arial" w:cs="Arial"/>
                <w:sz w:val="24"/>
              </w:rPr>
              <w:t>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53 1 00 20010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53 1 00 20010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99775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избир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тельной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54 0</w:t>
            </w:r>
            <w:r w:rsidRPr="00BD2103">
              <w:rPr>
                <w:rFonts w:ascii="Arial" w:hAnsi="Arial" w:cs="Arial"/>
                <w:sz w:val="24"/>
              </w:rPr>
              <w:t xml:space="preserve"> 00 0</w:t>
            </w:r>
            <w:r w:rsidRPr="00BD2103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Проведение выборов и реф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 xml:space="preserve">54 1 </w:t>
            </w:r>
            <w:r w:rsidRPr="00BD2103">
              <w:rPr>
                <w:rFonts w:ascii="Arial" w:hAnsi="Arial" w:cs="Arial"/>
                <w:sz w:val="24"/>
              </w:rPr>
              <w:t>00 0</w:t>
            </w:r>
            <w:r w:rsidRPr="00BD2103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Проведение выборов в представ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тельные органы муниципального образования и главы м</w:t>
            </w:r>
            <w:r w:rsidRPr="00BD2103">
              <w:rPr>
                <w:rFonts w:ascii="Arial" w:hAnsi="Arial" w:cs="Arial"/>
                <w:sz w:val="24"/>
              </w:rPr>
              <w:t>у</w:t>
            </w:r>
            <w:r w:rsidRPr="00BD2103">
              <w:rPr>
                <w:rFonts w:ascii="Arial" w:hAnsi="Arial" w:cs="Arial"/>
                <w:sz w:val="24"/>
              </w:rPr>
              <w:t>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54</w:t>
            </w:r>
            <w:r w:rsidRPr="00BD2103">
              <w:rPr>
                <w:rFonts w:ascii="Arial" w:hAnsi="Arial" w:cs="Arial"/>
                <w:sz w:val="24"/>
              </w:rPr>
              <w:t xml:space="preserve"> 1 00 10320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54 1 00 10320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</w:p>
          <w:p w:rsidR="00BD2103" w:rsidRPr="00BD2103" w:rsidRDefault="00BD2103" w:rsidP="008C2D96">
            <w:pPr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Управление финансами муниц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пального Новодеревянковского сельского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Реализация функций Новодеревя</w:t>
            </w:r>
            <w:r w:rsidRPr="00BD2103">
              <w:rPr>
                <w:rFonts w:ascii="Arial" w:hAnsi="Arial" w:cs="Arial"/>
                <w:sz w:val="24"/>
              </w:rPr>
              <w:t>н</w:t>
            </w:r>
            <w:r w:rsidRPr="00BD2103">
              <w:rPr>
                <w:rFonts w:ascii="Arial" w:hAnsi="Arial" w:cs="Arial"/>
                <w:sz w:val="24"/>
              </w:rPr>
              <w:t>ковского сельского поселения, св</w:t>
            </w:r>
            <w:r w:rsidRPr="00BD2103">
              <w:rPr>
                <w:rFonts w:ascii="Arial" w:hAnsi="Arial" w:cs="Arial"/>
                <w:sz w:val="24"/>
              </w:rPr>
              <w:t>я</w:t>
            </w:r>
            <w:r w:rsidRPr="00BD2103">
              <w:rPr>
                <w:rFonts w:ascii="Arial" w:hAnsi="Arial" w:cs="Arial"/>
                <w:sz w:val="24"/>
              </w:rPr>
              <w:t>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55 2 00 00000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исполнению бюдж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та Новодеревянковского сельского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55 2 00 10340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55 2 00 10340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Управление имуществом муниципального образования Новодер</w:t>
            </w:r>
            <w:r w:rsidRPr="00BD2103">
              <w:rPr>
                <w:rFonts w:ascii="Arial" w:hAnsi="Arial" w:cs="Arial"/>
                <w:sz w:val="24"/>
              </w:rPr>
              <w:t>е</w:t>
            </w:r>
            <w:r w:rsidRPr="00BD2103">
              <w:rPr>
                <w:rFonts w:ascii="Arial" w:hAnsi="Arial" w:cs="Arial"/>
                <w:sz w:val="24"/>
              </w:rPr>
              <w:t>вянковского сельского поселения Каневского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230,9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в рамках управления имуществом Новодеревянковского сельского поселения Каневского ра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230,9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Реализация других мероприятий связанных с муниципальным имущес</w:t>
            </w:r>
            <w:r w:rsidRPr="00BD2103">
              <w:rPr>
                <w:rFonts w:ascii="Arial" w:hAnsi="Arial" w:cs="Arial"/>
                <w:sz w:val="24"/>
              </w:rPr>
              <w:t>т</w:t>
            </w:r>
            <w:r w:rsidRPr="00BD2103">
              <w:rPr>
                <w:rFonts w:ascii="Arial" w:hAnsi="Arial" w:cs="Arial"/>
                <w:sz w:val="24"/>
              </w:rPr>
              <w:t>вом по обязательствам муниципал</w:t>
            </w:r>
            <w:r w:rsidRPr="00BD2103">
              <w:rPr>
                <w:rFonts w:ascii="Arial" w:hAnsi="Arial" w:cs="Arial"/>
                <w:sz w:val="24"/>
              </w:rPr>
              <w:t>ь</w:t>
            </w:r>
            <w:r w:rsidRPr="00BD2103">
              <w:rPr>
                <w:rFonts w:ascii="Arial" w:hAnsi="Arial" w:cs="Arial"/>
                <w:sz w:val="24"/>
              </w:rPr>
              <w:t>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56 1 00 10380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230,9</w:t>
            </w:r>
          </w:p>
        </w:tc>
      </w:tr>
      <w:tr w:rsidR="00BD2103" w:rsidRPr="00C12B2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56 1 00 10380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D2103">
              <w:rPr>
                <w:rFonts w:ascii="Arial" w:hAnsi="Arial" w:cs="Arial"/>
                <w:sz w:val="24"/>
                <w:lang w:val="en-US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113,9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56 1 00 10380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117,0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Обеспечение деятельности по орг</w:t>
            </w:r>
            <w:r w:rsidRPr="00BD2103">
              <w:rPr>
                <w:rFonts w:ascii="Arial" w:hAnsi="Arial" w:cs="Arial"/>
                <w:sz w:val="24"/>
              </w:rPr>
              <w:t>а</w:t>
            </w:r>
            <w:r w:rsidRPr="00BD2103">
              <w:rPr>
                <w:rFonts w:ascii="Arial" w:hAnsi="Arial" w:cs="Arial"/>
                <w:sz w:val="24"/>
              </w:rPr>
              <w:t>низации  и решению вопросов в области жилищно-коммунального х</w:t>
            </w:r>
            <w:r w:rsidRPr="00BD2103">
              <w:rPr>
                <w:rFonts w:ascii="Arial" w:hAnsi="Arial" w:cs="Arial"/>
                <w:sz w:val="24"/>
              </w:rPr>
              <w:t>о</w:t>
            </w:r>
            <w:r w:rsidRPr="00BD2103">
              <w:rPr>
                <w:rFonts w:ascii="Arial" w:hAnsi="Arial" w:cs="Arial"/>
                <w:sz w:val="24"/>
              </w:rPr>
              <w:t>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57 0 00 00000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Мероприятия по организации и решению других вопросов в области ж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лищно-коммунального хозяйства на территории Новодеревянковского сельского поселения Каневского ра</w:t>
            </w:r>
            <w:r w:rsidRPr="00BD2103">
              <w:rPr>
                <w:rFonts w:ascii="Arial" w:hAnsi="Arial" w:cs="Arial"/>
                <w:sz w:val="24"/>
              </w:rPr>
              <w:t>й</w:t>
            </w:r>
            <w:r w:rsidRPr="00BD2103">
              <w:rPr>
                <w:rFonts w:ascii="Arial" w:hAnsi="Arial" w:cs="Arial"/>
                <w:sz w:val="24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57 1 00 00000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 обеспечение деятельности  (оказание  услуг) муниципальных у</w:t>
            </w:r>
            <w:r w:rsidRPr="00BD2103">
              <w:rPr>
                <w:rFonts w:ascii="Arial" w:hAnsi="Arial" w:cs="Arial"/>
                <w:sz w:val="24"/>
              </w:rPr>
              <w:t>ч</w:t>
            </w:r>
            <w:r w:rsidRPr="00BD2103">
              <w:rPr>
                <w:rFonts w:ascii="Arial" w:hAnsi="Arial" w:cs="Arial"/>
                <w:sz w:val="24"/>
              </w:rPr>
              <w:t>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57 1 00 00590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Расходы на выплаты персоналу в целях обеспечения выполнения функций государственными (муниц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пальными) органами, казенными у</w:t>
            </w:r>
            <w:r w:rsidRPr="00BD2103">
              <w:rPr>
                <w:rFonts w:ascii="Arial" w:hAnsi="Arial" w:cs="Arial"/>
                <w:sz w:val="24"/>
              </w:rPr>
              <w:t>ч</w:t>
            </w:r>
            <w:r w:rsidRPr="00BD2103">
              <w:rPr>
                <w:rFonts w:ascii="Arial" w:hAnsi="Arial" w:cs="Arial"/>
                <w:sz w:val="24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57 1 00 00590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2905,6</w:t>
            </w:r>
          </w:p>
        </w:tc>
      </w:tr>
      <w:tr w:rsidR="00BD2103" w:rsidRPr="00445E42" w:rsidTr="008C2D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BD2103">
              <w:rPr>
                <w:rFonts w:ascii="Arial" w:hAnsi="Arial" w:cs="Arial"/>
                <w:sz w:val="24"/>
              </w:rPr>
              <w:t>и</w:t>
            </w:r>
            <w:r w:rsidRPr="00BD2103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57 1 00 00590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BD2103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BD2103">
              <w:rPr>
                <w:rFonts w:ascii="Arial" w:hAnsi="Arial" w:cs="Arial"/>
                <w:sz w:val="24"/>
              </w:rPr>
              <w:t>296,1</w:t>
            </w:r>
          </w:p>
        </w:tc>
      </w:tr>
    </w:tbl>
    <w:p w:rsidR="00EC699F" w:rsidRDefault="00EC699F" w:rsidP="00BD2103">
      <w:pPr>
        <w:pStyle w:val="aff0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2103" w:rsidRDefault="00BD2103" w:rsidP="00BD2103">
      <w:pPr>
        <w:pStyle w:val="aff0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2103" w:rsidRDefault="00BD2103" w:rsidP="00BD2103">
      <w:pPr>
        <w:pStyle w:val="aff0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58FD" w:rsidRPr="00EC699F" w:rsidRDefault="003C58FD" w:rsidP="00EC699F">
      <w:pPr>
        <w:pStyle w:val="aff0"/>
        <w:widowControl w:val="0"/>
        <w:ind w:firstLine="708"/>
        <w:rPr>
          <w:rFonts w:ascii="Arial" w:hAnsi="Arial" w:cs="Arial"/>
          <w:sz w:val="24"/>
          <w:szCs w:val="24"/>
          <w:lang w:val="ru-RU"/>
        </w:rPr>
      </w:pPr>
      <w:r w:rsidRPr="00EC699F">
        <w:rPr>
          <w:rFonts w:ascii="Arial" w:hAnsi="Arial" w:cs="Arial"/>
          <w:sz w:val="24"/>
          <w:szCs w:val="24"/>
        </w:rPr>
        <w:t>ПРИЛОЖЕНИЕ № 7</w:t>
      </w:r>
    </w:p>
    <w:p w:rsidR="003C58FD" w:rsidRPr="00EC699F" w:rsidRDefault="003C58FD" w:rsidP="00EC699F">
      <w:pPr>
        <w:pStyle w:val="aff0"/>
        <w:widowControl w:val="0"/>
        <w:ind w:firstLine="708"/>
        <w:rPr>
          <w:rFonts w:ascii="Arial" w:hAnsi="Arial" w:cs="Arial"/>
          <w:sz w:val="24"/>
          <w:szCs w:val="24"/>
          <w:lang w:val="ru-RU"/>
        </w:rPr>
      </w:pPr>
      <w:r w:rsidRPr="00EC699F">
        <w:rPr>
          <w:rFonts w:ascii="Arial" w:hAnsi="Arial" w:cs="Arial"/>
          <w:sz w:val="24"/>
          <w:szCs w:val="24"/>
          <w:lang w:val="ru-RU"/>
        </w:rPr>
        <w:t>УТВЕРЖДЕНО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 xml:space="preserve">решением  Совета 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 xml:space="preserve">Новодеревянковского сельского 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>поселения Каневского района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>от 26.12.2017 г. № 160</w:t>
      </w:r>
    </w:p>
    <w:p w:rsidR="003C58FD" w:rsidRPr="00EC699F" w:rsidRDefault="003C58FD" w:rsidP="00EC699F">
      <w:pPr>
        <w:ind w:firstLine="708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lastRenderedPageBreak/>
        <w:t xml:space="preserve"> </w:t>
      </w:r>
    </w:p>
    <w:p w:rsidR="003C58FD" w:rsidRPr="002D3E2C" w:rsidRDefault="003C58FD" w:rsidP="003C58FD">
      <w:pPr>
        <w:ind w:firstLine="708"/>
        <w:rPr>
          <w:szCs w:val="28"/>
        </w:rPr>
      </w:pPr>
      <w:r w:rsidRPr="002D3E2C">
        <w:rPr>
          <w:szCs w:val="28"/>
        </w:rPr>
        <w:t xml:space="preserve"> </w:t>
      </w:r>
    </w:p>
    <w:p w:rsidR="003C58FD" w:rsidRPr="00EC699F" w:rsidRDefault="003C58FD" w:rsidP="003C58FD">
      <w:pPr>
        <w:jc w:val="center"/>
        <w:rPr>
          <w:rFonts w:ascii="Arial" w:hAnsi="Arial" w:cs="Arial"/>
          <w:b/>
          <w:color w:val="000000"/>
          <w:sz w:val="24"/>
        </w:rPr>
      </w:pPr>
      <w:r w:rsidRPr="00EC699F">
        <w:rPr>
          <w:rFonts w:ascii="Arial" w:hAnsi="Arial" w:cs="Arial"/>
          <w:b/>
          <w:color w:val="000000"/>
          <w:sz w:val="24"/>
        </w:rPr>
        <w:t>Ведомственная структура расходов бюджета Новодеревянковского сельского поселения Каневского района на 2018 год</w:t>
      </w:r>
    </w:p>
    <w:p w:rsidR="003C58FD" w:rsidRPr="00A464F8" w:rsidRDefault="003C58FD" w:rsidP="003C58FD">
      <w:pPr>
        <w:tabs>
          <w:tab w:val="left" w:pos="432"/>
        </w:tabs>
        <w:jc w:val="center"/>
        <w:rPr>
          <w:rFonts w:ascii="Arial" w:hAnsi="Arial" w:cs="Arial"/>
          <w:color w:val="000000"/>
          <w:sz w:val="24"/>
        </w:rPr>
      </w:pPr>
    </w:p>
    <w:tbl>
      <w:tblPr>
        <w:tblW w:w="9640" w:type="dxa"/>
        <w:tblInd w:w="250" w:type="dxa"/>
        <w:tblLayout w:type="fixed"/>
        <w:tblLook w:val="04A0"/>
      </w:tblPr>
      <w:tblGrid>
        <w:gridCol w:w="3827"/>
        <w:gridCol w:w="791"/>
        <w:gridCol w:w="791"/>
        <w:gridCol w:w="709"/>
        <w:gridCol w:w="1253"/>
        <w:gridCol w:w="851"/>
        <w:gridCol w:w="1418"/>
      </w:tblGrid>
      <w:tr w:rsidR="00BD2103" w:rsidRPr="00A464F8" w:rsidTr="008C2D9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ВД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Администрация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72038,2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Общегосударственные в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просы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7891,3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ниципального образования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высшего должностного лица муниципального образования – Новодеревянковское сел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ское поселение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Глава Новодеревянковского сельского поселения Кане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обеспечение функций органов местного сам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выплаты перс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налу в целях обеспечения выполнения функций государственными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</w:t>
            </w:r>
            <w:r w:rsidRPr="00A464F8">
              <w:rPr>
                <w:rFonts w:ascii="Arial" w:hAnsi="Arial" w:cs="Arial"/>
                <w:sz w:val="24"/>
              </w:rPr>
              <w:t>ы</w:t>
            </w:r>
            <w:r w:rsidRPr="00A464F8">
              <w:rPr>
                <w:rFonts w:ascii="Arial" w:hAnsi="Arial" w:cs="Arial"/>
                <w:sz w:val="24"/>
              </w:rPr>
              <w:t>ми внебюджетными фондами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816,5</w:t>
            </w:r>
          </w:p>
        </w:tc>
      </w:tr>
      <w:tr w:rsidR="00BD2103" w:rsidRPr="00A464F8" w:rsidTr="008C2D96">
        <w:trPr>
          <w:trHeight w:val="15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Функционирование Прав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тельства Российской Федер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ции, высших исполнительных органов государственной  власти субъектов Российской Федерации, местных админ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страций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администрации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функционирования администрации Новодеревянковск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го сельского поселения Каневск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Расходы на обеспечение функций органов местного сам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4844,5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выплаты перс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налу в целях обеспечения выполнения функций государственными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</w:t>
            </w:r>
            <w:r w:rsidRPr="00A464F8">
              <w:rPr>
                <w:rFonts w:ascii="Arial" w:hAnsi="Arial" w:cs="Arial"/>
                <w:sz w:val="24"/>
              </w:rPr>
              <w:t>ы</w:t>
            </w:r>
            <w:r w:rsidRPr="00A464F8">
              <w:rPr>
                <w:rFonts w:ascii="Arial" w:hAnsi="Arial" w:cs="Arial"/>
                <w:sz w:val="24"/>
              </w:rPr>
              <w:t>ми внебюджетными фондами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4517,4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316,1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Иные бюджетные ассигнов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финансовых, налоговых и таможенных органов и органов ф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нансового (финансово-бюджетного) надзора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ко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трольно-счетных органов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функционир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вания контрольно- счетного орг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 xml:space="preserve">на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Осуществление полномочий контрольно-счетных органов сельских поселений по осуществлению внешнего мун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ципального финансового контроля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53 1 00 20010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53 1 00 20010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64,0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проведения в</w:t>
            </w:r>
            <w:r w:rsidRPr="00A464F8">
              <w:rPr>
                <w:rFonts w:ascii="Arial" w:hAnsi="Arial" w:cs="Arial"/>
                <w:sz w:val="24"/>
              </w:rPr>
              <w:t>ы</w:t>
            </w:r>
            <w:r w:rsidRPr="00A464F8">
              <w:rPr>
                <w:rFonts w:ascii="Arial" w:hAnsi="Arial" w:cs="Arial"/>
                <w:sz w:val="24"/>
              </w:rPr>
              <w:t>боров и референдумов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избир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тельной комиссии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Проведение выборов и реф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рендумов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Проведение выборов в представительные органы мун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ципального образования и главы муниципального обр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зования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54 1 00 10320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54 1 00 10320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450,0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Обеспечение деятельности администрации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Финансовое обеспечение н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предвиденных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Резервный фонд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52 2 00 10010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Иные бюджетные ассигнов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52 2 00 10010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1696,3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A464F8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«Муниципальная политика и развитие гражданского общ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ства Новодеревянковского сельского поселения»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655,6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Развитие общественного с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мо-управления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379,6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реализации отдельных мероприятий мун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ципальной программы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379,6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осуществл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нию функций по территор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альным органам обществе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ного самоуправления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18,8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18,8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Мероприятия по уточнению книг похозяйственного учета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01 1 01 10040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90,4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01 1 01 10040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90,4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Компенсационные выплаты руководителям органов те</w:t>
            </w:r>
            <w:r w:rsidRPr="00A464F8">
              <w:rPr>
                <w:rFonts w:ascii="Arial" w:hAnsi="Arial" w:cs="Arial"/>
                <w:sz w:val="24"/>
              </w:rPr>
              <w:t>р</w:t>
            </w:r>
            <w:r w:rsidRPr="00A464F8">
              <w:rPr>
                <w:rFonts w:ascii="Arial" w:hAnsi="Arial" w:cs="Arial"/>
                <w:sz w:val="24"/>
              </w:rPr>
              <w:t>риториального общественного сам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01 1 01 10410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270,4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A464F8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Социальное обеспечение и иные выплаты населению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01 1 01 10410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270,4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Информационное обеспеч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ние и сопровождение де</w:t>
            </w:r>
            <w:r w:rsidRPr="00A464F8">
              <w:rPr>
                <w:rFonts w:ascii="Arial" w:hAnsi="Arial" w:cs="Arial"/>
                <w:sz w:val="24"/>
              </w:rPr>
              <w:t>я</w:t>
            </w:r>
            <w:r w:rsidRPr="00A464F8">
              <w:rPr>
                <w:rFonts w:ascii="Arial" w:hAnsi="Arial" w:cs="Arial"/>
                <w:sz w:val="24"/>
              </w:rPr>
              <w:t>тельности органов местного самоуправл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Обеспечение доступа к информации о деятельности органов местного </w:t>
            </w:r>
            <w:r w:rsidRPr="00A464F8">
              <w:rPr>
                <w:rFonts w:ascii="Arial" w:hAnsi="Arial" w:cs="Arial"/>
                <w:sz w:val="24"/>
              </w:rPr>
              <w:lastRenderedPageBreak/>
              <w:t>самоуправл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 и с использованием периодических печатных изданий и телевид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 xml:space="preserve">ния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Мероприятия по информир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ванию населения о деятел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ности органов 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ной власти на территории Новодеревянковского сельского поселения К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 xml:space="preserve">невского района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01 2 01 10050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01 2 01 10050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227,0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Совершенствование мех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низмов управлением развития Новодеревянковского сел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ского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мероприятий праздничных дней, юбиле</w:t>
            </w:r>
            <w:r w:rsidRPr="00A464F8">
              <w:rPr>
                <w:rFonts w:ascii="Arial" w:hAnsi="Arial" w:cs="Arial"/>
                <w:sz w:val="24"/>
              </w:rPr>
              <w:t>й</w:t>
            </w:r>
            <w:r w:rsidRPr="00A464F8">
              <w:rPr>
                <w:rFonts w:ascii="Arial" w:hAnsi="Arial" w:cs="Arial"/>
                <w:sz w:val="24"/>
              </w:rPr>
              <w:t>ных и памятных дат, пров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димых администрацией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праздничных дней, юбилейных и памятных дат, проводимых админис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рацией Новодеревянковского сельского поселения Кане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01 3 01 10070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01 3 01 10070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49,0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«Поддержка и развитие кубанского казачества Новод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ревянковского сельского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реализации м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роприятий по поддержке и развитию казачества на территории Новодеревянковск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го сельского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Реализация муниципальной политики в отношении каз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чества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поддержке и развитию казачества на территории Новодеревянковск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 xml:space="preserve">го сельского поселения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02 1 01 10060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02 1 01 10060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администрации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поселения К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Образование и организация деятельности администр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тивных комиссий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Осуществление отдельных по</w:t>
            </w:r>
            <w:r w:rsidRPr="00A464F8">
              <w:rPr>
                <w:rFonts w:ascii="Arial" w:hAnsi="Arial" w:cs="Arial"/>
                <w:sz w:val="24"/>
              </w:rPr>
              <w:t>л</w:t>
            </w:r>
            <w:r w:rsidRPr="00A464F8">
              <w:rPr>
                <w:rFonts w:ascii="Arial" w:hAnsi="Arial" w:cs="Arial"/>
                <w:sz w:val="24"/>
              </w:rPr>
              <w:t>номочий Краснодарского края по образованию и орг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низации деятельности администрати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ных комиссий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52 3 00 60190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52 3 00 60190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Управление финансами муниципального Новодеревя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ковского сельского поселения К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Реализация функций Новод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ревянковского сельского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селения, связанных с общегосуда</w:t>
            </w:r>
            <w:r w:rsidRPr="00A464F8">
              <w:rPr>
                <w:rFonts w:ascii="Arial" w:hAnsi="Arial" w:cs="Arial"/>
                <w:sz w:val="24"/>
              </w:rPr>
              <w:t>р</w:t>
            </w:r>
            <w:r w:rsidRPr="00A464F8">
              <w:rPr>
                <w:rFonts w:ascii="Arial" w:hAnsi="Arial" w:cs="Arial"/>
                <w:sz w:val="24"/>
              </w:rPr>
              <w:t>ственным управлением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исполнению бюджета Новодеревянковск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го сельского поселения Каневск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55 2 00 10340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55 2 00 10340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736,0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Управление имуществом м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ниципального образования Новодеревянковского сельского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230,9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в рамках управления имуществом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230,9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Реализация других меропри</w:t>
            </w:r>
            <w:r w:rsidRPr="00A464F8">
              <w:rPr>
                <w:rFonts w:ascii="Arial" w:hAnsi="Arial" w:cs="Arial"/>
                <w:sz w:val="24"/>
              </w:rPr>
              <w:t>я</w:t>
            </w:r>
            <w:r w:rsidRPr="00A464F8">
              <w:rPr>
                <w:rFonts w:ascii="Arial" w:hAnsi="Arial" w:cs="Arial"/>
                <w:sz w:val="24"/>
              </w:rPr>
              <w:t>тий связанных с муници</w:t>
            </w:r>
            <w:r w:rsidR="00A464F8" w:rsidRPr="00A464F8">
              <w:rPr>
                <w:rFonts w:ascii="Arial" w:hAnsi="Arial" w:cs="Arial"/>
                <w:sz w:val="24"/>
              </w:rPr>
              <w:t>пальным имуществом по об</w:t>
            </w:r>
            <w:r w:rsidR="00A464F8" w:rsidRPr="00A464F8">
              <w:rPr>
                <w:rFonts w:ascii="Arial" w:hAnsi="Arial" w:cs="Arial"/>
                <w:sz w:val="24"/>
              </w:rPr>
              <w:t>я</w:t>
            </w:r>
            <w:r w:rsidR="00A464F8" w:rsidRPr="00A464F8">
              <w:rPr>
                <w:rFonts w:ascii="Arial" w:hAnsi="Arial" w:cs="Arial"/>
                <w:sz w:val="24"/>
              </w:rPr>
              <w:t>зательствам муниципального образования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56 1 00 10380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230,9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  <w:r w:rsidRPr="00A464F8">
              <w:rPr>
                <w:rFonts w:ascii="Arial" w:hAnsi="Arial" w:cs="Arial"/>
                <w:sz w:val="24"/>
              </w:rPr>
              <w:lastRenderedPageBreak/>
              <w:t>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56 1 00 10380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113,9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Иные бюджетные ассигнов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56 1 00 10380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117,0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 xml:space="preserve">Национальная оборона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201,1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Мобилизационная и внево</w:t>
            </w:r>
            <w:r w:rsidRPr="00A464F8">
              <w:rPr>
                <w:rFonts w:ascii="Arial" w:hAnsi="Arial" w:cs="Arial"/>
                <w:sz w:val="24"/>
              </w:rPr>
              <w:t>й</w:t>
            </w:r>
            <w:r w:rsidRPr="00A464F8">
              <w:rPr>
                <w:rFonts w:ascii="Arial" w:hAnsi="Arial" w:cs="Arial"/>
                <w:sz w:val="24"/>
              </w:rPr>
              <w:t>сковая подготовка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администрации 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ного образования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Осуществление первичного воинского учета на террит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риях, где отсутствуют военные 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миссариаты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A464F8" w:rsidTr="008C2D96">
        <w:trPr>
          <w:trHeight w:val="10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первичного воинского учета на территор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ях, где отсутствуют военные комисс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риаты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52 4 00 51180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выплаты перс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налу в целях обеспечения выполнения функций государственными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</w:t>
            </w:r>
            <w:r w:rsidRPr="00A464F8">
              <w:rPr>
                <w:rFonts w:ascii="Arial" w:hAnsi="Arial" w:cs="Arial"/>
                <w:sz w:val="24"/>
              </w:rPr>
              <w:t>ы</w:t>
            </w:r>
            <w:r w:rsidRPr="00A464F8">
              <w:rPr>
                <w:rFonts w:ascii="Arial" w:hAnsi="Arial" w:cs="Arial"/>
                <w:sz w:val="24"/>
              </w:rPr>
              <w:t>ми внебюджетными фондами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52 4 00 51180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201,1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</w:t>
            </w:r>
            <w:r w:rsidRPr="00A464F8">
              <w:rPr>
                <w:rFonts w:ascii="Arial" w:hAnsi="Arial" w:cs="Arial"/>
                <w:bCs/>
                <w:sz w:val="24"/>
              </w:rPr>
              <w:t>ь</w:t>
            </w:r>
            <w:r w:rsidRPr="00A464F8">
              <w:rPr>
                <w:rFonts w:ascii="Arial" w:hAnsi="Arial" w:cs="Arial"/>
                <w:bCs/>
                <w:sz w:val="24"/>
              </w:rPr>
              <w:t>ность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209,9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Защита населения и террит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рии от чрезвычайных ситу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ций природного и техногенного хара</w:t>
            </w:r>
            <w:r w:rsidRPr="00A464F8">
              <w:rPr>
                <w:rFonts w:ascii="Arial" w:hAnsi="Arial" w:cs="Arial"/>
                <w:sz w:val="24"/>
              </w:rPr>
              <w:t>к</w:t>
            </w:r>
            <w:r w:rsidRPr="00A464F8">
              <w:rPr>
                <w:rFonts w:ascii="Arial" w:hAnsi="Arial" w:cs="Arial"/>
                <w:sz w:val="24"/>
              </w:rPr>
              <w:t>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A464F8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реализации мероприятия по предупрежд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нию и ликвидации чрезвычайных с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 xml:space="preserve">туаций, стихийных бедствий и их последствий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отдельных мероприятий по предупрежд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нию и ликвидации чрезвычайных с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туаций, стихийных бедствий и их последствий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участию в предупреждении и ликвид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 xml:space="preserve">ции </w:t>
            </w:r>
            <w:r w:rsidRPr="00A464F8">
              <w:rPr>
                <w:rFonts w:ascii="Arial" w:hAnsi="Arial" w:cs="Arial"/>
                <w:sz w:val="24"/>
              </w:rPr>
              <w:lastRenderedPageBreak/>
              <w:t>последствий чрезвыча</w:t>
            </w:r>
            <w:r w:rsidRPr="00A464F8">
              <w:rPr>
                <w:rFonts w:ascii="Arial" w:hAnsi="Arial" w:cs="Arial"/>
                <w:sz w:val="24"/>
              </w:rPr>
              <w:t>й</w:t>
            </w:r>
            <w:r w:rsidRPr="00A464F8">
              <w:rPr>
                <w:rFonts w:ascii="Arial" w:hAnsi="Arial" w:cs="Arial"/>
                <w:sz w:val="24"/>
              </w:rPr>
              <w:t>ных ситуаций в границах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 xml:space="preserve">03 1 01 10080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03 1 01 10080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54,6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пожарной без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пасности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пожарной безопасности на территории Н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водеревянковского сельского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03 2 00 00000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отдельных м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роприятий по организации первичных мер пожарной безопа</w:t>
            </w:r>
            <w:r w:rsidRPr="00A464F8">
              <w:rPr>
                <w:rFonts w:ascii="Arial" w:hAnsi="Arial" w:cs="Arial"/>
                <w:sz w:val="24"/>
              </w:rPr>
              <w:t>с</w:t>
            </w:r>
            <w:r w:rsidRPr="00A464F8">
              <w:rPr>
                <w:rFonts w:ascii="Arial" w:hAnsi="Arial" w:cs="Arial"/>
                <w:sz w:val="24"/>
              </w:rPr>
              <w:t>ности в поселении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10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пожарной бе</w:t>
            </w:r>
            <w:r w:rsidRPr="00A464F8">
              <w:rPr>
                <w:rFonts w:ascii="Arial" w:hAnsi="Arial" w:cs="Arial"/>
                <w:sz w:val="24"/>
              </w:rPr>
              <w:t>з</w:t>
            </w:r>
            <w:r w:rsidRPr="00A464F8">
              <w:rPr>
                <w:rFonts w:ascii="Arial" w:hAnsi="Arial" w:cs="Arial"/>
                <w:sz w:val="24"/>
              </w:rPr>
              <w:t>опасности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03 2 01 10090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03 2 01 10090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155,3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17739,6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Дорожное хозяйство (доро</w:t>
            </w:r>
            <w:r w:rsidRPr="00A464F8">
              <w:rPr>
                <w:rFonts w:ascii="Arial" w:hAnsi="Arial" w:cs="Arial"/>
                <w:sz w:val="24"/>
              </w:rPr>
              <w:t>ж</w:t>
            </w:r>
            <w:r w:rsidRPr="00A464F8">
              <w:rPr>
                <w:rFonts w:ascii="Arial" w:hAnsi="Arial" w:cs="Arial"/>
                <w:sz w:val="24"/>
              </w:rPr>
              <w:t>ные фонды)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«Развитие и содержание до-</w:t>
            </w:r>
            <w:r w:rsidR="00A464F8" w:rsidRPr="00A464F8">
              <w:rPr>
                <w:rFonts w:ascii="Arial" w:hAnsi="Arial" w:cs="Arial"/>
                <w:sz w:val="24"/>
              </w:rPr>
              <w:t xml:space="preserve"> рожного хозяйства Новодер</w:t>
            </w:r>
            <w:r w:rsidR="00A464F8" w:rsidRPr="00A464F8">
              <w:rPr>
                <w:rFonts w:ascii="Arial" w:hAnsi="Arial" w:cs="Arial"/>
                <w:sz w:val="24"/>
              </w:rPr>
              <w:t>е</w:t>
            </w:r>
            <w:r w:rsidR="00A464F8" w:rsidRPr="00A464F8">
              <w:rPr>
                <w:rFonts w:ascii="Arial" w:hAnsi="Arial" w:cs="Arial"/>
                <w:sz w:val="24"/>
              </w:rPr>
              <w:t>вянковского сельского пос</w:t>
            </w:r>
            <w:r w:rsidR="00A464F8" w:rsidRPr="00A464F8">
              <w:rPr>
                <w:rFonts w:ascii="Arial" w:hAnsi="Arial" w:cs="Arial"/>
                <w:sz w:val="24"/>
              </w:rPr>
              <w:t>е</w:t>
            </w:r>
            <w:r w:rsidR="00A464F8" w:rsidRPr="00A464F8">
              <w:rPr>
                <w:rFonts w:ascii="Arial" w:hAnsi="Arial" w:cs="Arial"/>
                <w:sz w:val="24"/>
              </w:rPr>
              <w:t>ления»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Капитальный ремонт и 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монт автомобильных дорог местного значения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Капитальный ремонт, ремонт и содержание автомобильных дорог общего пользования пос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17528,7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Содержание и ремонт авт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мобильных дорог общего пользования, в том числе дорог в поселениях (за исключением автомобильных дорог федерал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ного значения)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05 1 01 10120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5544,8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05 1 01 10120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5544,8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Капитальный ремонт, ремонт автомобильных дорог общего </w:t>
            </w:r>
            <w:r w:rsidRPr="00A464F8">
              <w:rPr>
                <w:rFonts w:ascii="Arial" w:hAnsi="Arial" w:cs="Arial"/>
                <w:sz w:val="24"/>
              </w:rPr>
              <w:lastRenderedPageBreak/>
              <w:t>пользования населенных пунктов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05 01 </w:t>
            </w:r>
            <w:r w:rsidRPr="00A464F8">
              <w:rPr>
                <w:rFonts w:ascii="Arial" w:hAnsi="Arial" w:cs="Arial"/>
                <w:sz w:val="24"/>
                <w:lang w:val="en-US"/>
              </w:rPr>
              <w:t>S</w:t>
            </w:r>
            <w:r w:rsidRPr="00A464F8">
              <w:rPr>
                <w:rFonts w:ascii="Arial" w:hAnsi="Arial" w:cs="Arial"/>
                <w:sz w:val="24"/>
              </w:rPr>
              <w:t>2440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11983,9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05 01 </w:t>
            </w:r>
            <w:r w:rsidRPr="00A464F8">
              <w:rPr>
                <w:rFonts w:ascii="Arial" w:hAnsi="Arial" w:cs="Arial"/>
                <w:sz w:val="24"/>
                <w:lang w:val="en-US"/>
              </w:rPr>
              <w:t>S</w:t>
            </w:r>
            <w:r w:rsidRPr="00A464F8">
              <w:rPr>
                <w:rFonts w:ascii="Arial" w:hAnsi="Arial" w:cs="Arial"/>
                <w:sz w:val="24"/>
              </w:rPr>
              <w:t>2440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11983,9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«Развитие Новодеревянко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сельского поселения Кане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района  в сфере стро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тельства, архитектуры, земл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устройства»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реализации мероприятий по градостро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тельству, землеустройству и землепол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зованию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Градостроительство, земл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устройство и землепользов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 xml:space="preserve">ние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0 61 01 00000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210,9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землеус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ройству и землепользованию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06 1 01 10150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163,5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06 1 01 10150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163,5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на осуществл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 полномочий муниц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пального образования Каневской район по решению в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просов местного значения в части подготовки и утве</w:t>
            </w:r>
            <w:r w:rsidRPr="00A464F8">
              <w:rPr>
                <w:rFonts w:ascii="Arial" w:hAnsi="Arial" w:cs="Arial"/>
                <w:sz w:val="24"/>
              </w:rPr>
              <w:t>р</w:t>
            </w:r>
            <w:r w:rsidRPr="00A464F8">
              <w:rPr>
                <w:rFonts w:ascii="Arial" w:hAnsi="Arial" w:cs="Arial"/>
                <w:sz w:val="24"/>
              </w:rPr>
              <w:t>ждения документов террит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риального планирования, у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верждения привил земл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пользования и застройки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06 1 01 40020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47,4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06 1 01 40020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47,4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Жилищно-коммунальное х</w:t>
            </w:r>
            <w:r w:rsidRPr="00A464F8">
              <w:rPr>
                <w:rFonts w:ascii="Arial" w:hAnsi="Arial" w:cs="Arial"/>
                <w:bCs/>
                <w:sz w:val="24"/>
              </w:rPr>
              <w:t>о</w:t>
            </w:r>
            <w:r w:rsidRPr="00A464F8">
              <w:rPr>
                <w:rFonts w:ascii="Arial" w:hAnsi="Arial" w:cs="Arial"/>
                <w:bCs/>
                <w:sz w:val="24"/>
              </w:rPr>
              <w:t>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21884,8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Жилищное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Муниципальная программа «Развитие жилищно-коммунального хозяйства Новодеревянковского сел</w:t>
            </w:r>
            <w:r w:rsidRPr="00A464F8">
              <w:rPr>
                <w:rFonts w:ascii="Arial" w:hAnsi="Arial" w:cs="Arial"/>
                <w:bCs/>
                <w:sz w:val="24"/>
              </w:rPr>
              <w:t>ь</w:t>
            </w:r>
            <w:r w:rsidRPr="00A464F8">
              <w:rPr>
                <w:rFonts w:ascii="Arial" w:hAnsi="Arial" w:cs="Arial"/>
                <w:bCs/>
                <w:sz w:val="24"/>
              </w:rPr>
              <w:t>ского поселения Каневского района»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lastRenderedPageBreak/>
              <w:t>Приобретение жилого помещения в целях предоставл</w:t>
            </w:r>
            <w:r w:rsidRPr="00A464F8">
              <w:rPr>
                <w:rFonts w:ascii="Arial" w:hAnsi="Arial" w:cs="Arial"/>
                <w:bCs/>
                <w:sz w:val="24"/>
              </w:rPr>
              <w:t>е</w:t>
            </w:r>
            <w:r w:rsidRPr="00A464F8">
              <w:rPr>
                <w:rFonts w:ascii="Arial" w:hAnsi="Arial" w:cs="Arial"/>
                <w:bCs/>
                <w:sz w:val="24"/>
              </w:rPr>
              <w:t>ния по договорам служе</w:t>
            </w:r>
            <w:r w:rsidRPr="00A464F8">
              <w:rPr>
                <w:rFonts w:ascii="Arial" w:hAnsi="Arial" w:cs="Arial"/>
                <w:bCs/>
                <w:sz w:val="24"/>
              </w:rPr>
              <w:t>б</w:t>
            </w:r>
            <w:r w:rsidRPr="00A464F8">
              <w:rPr>
                <w:rFonts w:ascii="Arial" w:hAnsi="Arial" w:cs="Arial"/>
                <w:bCs/>
                <w:sz w:val="24"/>
              </w:rPr>
              <w:t>ного найма в специализированном жилищном фонде Новодер</w:t>
            </w:r>
            <w:r w:rsidRPr="00A464F8">
              <w:rPr>
                <w:rFonts w:ascii="Arial" w:hAnsi="Arial" w:cs="Arial"/>
                <w:bCs/>
                <w:sz w:val="24"/>
              </w:rPr>
              <w:t>е</w:t>
            </w:r>
            <w:r w:rsidRPr="00A464F8">
              <w:rPr>
                <w:rFonts w:ascii="Arial" w:hAnsi="Arial" w:cs="Arial"/>
                <w:bCs/>
                <w:sz w:val="24"/>
              </w:rPr>
              <w:t>вянковского сельского поселения Кане</w:t>
            </w:r>
            <w:r w:rsidRPr="00A464F8">
              <w:rPr>
                <w:rFonts w:ascii="Arial" w:hAnsi="Arial" w:cs="Arial"/>
                <w:bCs/>
                <w:sz w:val="24"/>
              </w:rPr>
              <w:t>в</w:t>
            </w:r>
            <w:r w:rsidRPr="00A464F8">
              <w:rPr>
                <w:rFonts w:ascii="Arial" w:hAnsi="Arial" w:cs="Arial"/>
                <w:bCs/>
                <w:sz w:val="24"/>
              </w:rPr>
              <w:t>ского района на годы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Отдельные мероприятия в области жилищного хозяйс</w:t>
            </w:r>
            <w:r w:rsidRPr="00A464F8">
              <w:rPr>
                <w:rFonts w:ascii="Arial" w:hAnsi="Arial" w:cs="Arial"/>
                <w:bCs/>
                <w:sz w:val="24"/>
              </w:rPr>
              <w:t>т</w:t>
            </w:r>
            <w:r w:rsidRPr="00A464F8">
              <w:rPr>
                <w:rFonts w:ascii="Arial" w:hAnsi="Arial" w:cs="Arial"/>
                <w:bCs/>
                <w:sz w:val="24"/>
              </w:rPr>
              <w:t>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07 7 01 00000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Мероприятия по предоста</w:t>
            </w:r>
            <w:r w:rsidRPr="00A464F8">
              <w:rPr>
                <w:rFonts w:ascii="Arial" w:hAnsi="Arial" w:cs="Arial"/>
                <w:bCs/>
                <w:sz w:val="24"/>
              </w:rPr>
              <w:t>в</w:t>
            </w:r>
            <w:r w:rsidRPr="00A464F8">
              <w:rPr>
                <w:rFonts w:ascii="Arial" w:hAnsi="Arial" w:cs="Arial"/>
                <w:bCs/>
                <w:sz w:val="24"/>
              </w:rPr>
              <w:t xml:space="preserve">лению жилых помещений по </w:t>
            </w:r>
            <w:r w:rsidR="00A464F8" w:rsidRPr="00A464F8">
              <w:rPr>
                <w:rFonts w:ascii="Arial" w:hAnsi="Arial" w:cs="Arial"/>
                <w:bCs/>
                <w:sz w:val="24"/>
              </w:rPr>
              <w:t>договорам найма в специал</w:t>
            </w:r>
            <w:r w:rsidR="00A464F8" w:rsidRPr="00A464F8">
              <w:rPr>
                <w:rFonts w:ascii="Arial" w:hAnsi="Arial" w:cs="Arial"/>
                <w:bCs/>
                <w:sz w:val="24"/>
              </w:rPr>
              <w:t>и</w:t>
            </w:r>
            <w:r w:rsidR="00A464F8" w:rsidRPr="00A464F8">
              <w:rPr>
                <w:rFonts w:ascii="Arial" w:hAnsi="Arial" w:cs="Arial"/>
                <w:bCs/>
                <w:sz w:val="24"/>
              </w:rPr>
              <w:t>зированном жилищном фонде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07 7 01 10430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 собственн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07 7 01 10430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1400,0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в области 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>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3658,0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Поддержка развития комм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3658,0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развитию водоснабжения на террит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рии Новодеревянковского сельского поселения Кане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07 1 01 10160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3460,0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07 1 01 10160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3460,0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развитию газо-снабжения на террит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рии Новодеревянковского сельского поселения Кане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07 1 01 10170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198,0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Капитальные вложения в объекты государственной (муниципальной) собстве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ности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07 1 01 10170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198,0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10955,1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«Развитие жилищно-коммунального хозяйства Новодеревянковского сельского посел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 Каневского района»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13129,1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Отдельные мероприятия по организации уличного осв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щения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Мероприятия по организации уличного освещения на </w:t>
            </w:r>
            <w:r w:rsidRPr="00A464F8">
              <w:rPr>
                <w:rFonts w:ascii="Arial" w:hAnsi="Arial" w:cs="Arial"/>
                <w:sz w:val="24"/>
              </w:rPr>
              <w:lastRenderedPageBreak/>
              <w:t>те</w:t>
            </w:r>
            <w:r w:rsidRPr="00A464F8">
              <w:rPr>
                <w:rFonts w:ascii="Arial" w:hAnsi="Arial" w:cs="Arial"/>
                <w:sz w:val="24"/>
              </w:rPr>
              <w:t>р</w:t>
            </w:r>
            <w:r w:rsidRPr="00A464F8">
              <w:rPr>
                <w:rFonts w:ascii="Arial" w:hAnsi="Arial" w:cs="Arial"/>
                <w:sz w:val="24"/>
              </w:rPr>
              <w:t>ритории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07 2 01 10180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07 2 01 10180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2747,2</w:t>
            </w:r>
          </w:p>
        </w:tc>
      </w:tr>
      <w:tr w:rsidR="00BD2103" w:rsidRPr="00A464F8" w:rsidTr="008C2D96">
        <w:trPr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Отдельные мероприятия в области озеленения посел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07 3 01 00000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организации озеленения на территории пос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07 3 01     10190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07 3 01 10190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63,6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 07 4 00 00000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отдельных м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роприятий по организации и содержанию мест захорон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07 4  01 00000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07 4 01 10200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07 4 01 10200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559,3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Отдельные мероприятия по сбору и вывозу бытовых о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ходов и мусора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07 5 01 10210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</w:t>
            </w:r>
            <w:r w:rsidRPr="00A464F8">
              <w:rPr>
                <w:rFonts w:ascii="Arial" w:hAnsi="Arial" w:cs="Arial"/>
                <w:sz w:val="24"/>
              </w:rPr>
              <w:t>р</w:t>
            </w:r>
            <w:r w:rsidRPr="00A464F8">
              <w:rPr>
                <w:rFonts w:ascii="Arial" w:hAnsi="Arial" w:cs="Arial"/>
                <w:sz w:val="24"/>
              </w:rPr>
              <w:t>ственных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07 5 01 10210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66,7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A464F8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Другие мероприятия в обла</w:t>
            </w:r>
            <w:r w:rsidRPr="00A464F8">
              <w:rPr>
                <w:rFonts w:ascii="Arial" w:hAnsi="Arial" w:cs="Arial"/>
                <w:sz w:val="24"/>
              </w:rPr>
              <w:t>с</w:t>
            </w:r>
            <w:r w:rsidRPr="00A464F8">
              <w:rPr>
                <w:rFonts w:ascii="Arial" w:hAnsi="Arial" w:cs="Arial"/>
                <w:sz w:val="24"/>
              </w:rPr>
              <w:t>ти благоустройства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9692,3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отдельных мероприятий по благоустройс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ву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07 6 01 00000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9692,3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Другие мероприятия в обла</w:t>
            </w:r>
            <w:r w:rsidRPr="00A464F8">
              <w:rPr>
                <w:rFonts w:ascii="Arial" w:hAnsi="Arial" w:cs="Arial"/>
                <w:sz w:val="24"/>
              </w:rPr>
              <w:t>с</w:t>
            </w:r>
            <w:r w:rsidRPr="00A464F8">
              <w:rPr>
                <w:rFonts w:ascii="Arial" w:hAnsi="Arial" w:cs="Arial"/>
                <w:sz w:val="24"/>
              </w:rPr>
              <w:t>ти благоустройства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07 6 01 10220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9692,3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07 6 01 10220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9602,3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Иные бюджетные ассигнов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07 6 01 10220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     90,0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Муниципальная программа «Формирование комфортной городской среды на 2018-2020 годы на территории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поселения Каневского ра</w:t>
            </w:r>
            <w:r w:rsidRPr="00A464F8">
              <w:rPr>
                <w:rFonts w:ascii="Arial" w:hAnsi="Arial" w:cs="Arial"/>
                <w:sz w:val="24"/>
              </w:rPr>
              <w:t>й</w:t>
            </w:r>
            <w:r w:rsidRPr="00A464F8">
              <w:rPr>
                <w:rFonts w:ascii="Arial" w:hAnsi="Arial" w:cs="Arial"/>
                <w:sz w:val="24"/>
              </w:rPr>
              <w:t>она»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496,0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Развитие системы благоус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ройства территории Новод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ревянковского сельского посел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496,0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Обеспечения мероприятий по развитию системы благоус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ройства территории Новод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ревянковского сельского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</w:rPr>
              <w:t>13 1 0</w:t>
            </w:r>
            <w:r w:rsidRPr="00A464F8">
              <w:rPr>
                <w:rFonts w:ascii="Arial" w:hAnsi="Arial" w:cs="Arial"/>
                <w:sz w:val="24"/>
                <w:lang w:val="en-US"/>
              </w:rPr>
              <w:t>1</w:t>
            </w:r>
            <w:r w:rsidRPr="00A464F8">
              <w:rPr>
                <w:rFonts w:ascii="Arial" w:hAnsi="Arial" w:cs="Arial"/>
                <w:sz w:val="24"/>
              </w:rPr>
              <w:t xml:space="preserve"> </w:t>
            </w:r>
            <w:r w:rsidRPr="00A464F8">
              <w:rPr>
                <w:rFonts w:ascii="Arial" w:hAnsi="Arial" w:cs="Arial"/>
                <w:sz w:val="24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  <w:lang w:val="en-US"/>
              </w:rPr>
              <w:t>4</w:t>
            </w:r>
            <w:r w:rsidRPr="00A464F8">
              <w:rPr>
                <w:rFonts w:ascii="Arial" w:hAnsi="Arial" w:cs="Arial"/>
                <w:sz w:val="24"/>
              </w:rPr>
              <w:t>96</w:t>
            </w:r>
            <w:r w:rsidRPr="00A464F8">
              <w:rPr>
                <w:rFonts w:ascii="Arial" w:hAnsi="Arial" w:cs="Arial"/>
                <w:sz w:val="24"/>
                <w:lang w:val="en-US"/>
              </w:rPr>
              <w:t>.0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направленные на благоустройству парков, скверов и мест общего пол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зования и благоустройство территорий многоквартирных домов на территории Нов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деревянковского сельского поселения Каневск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13 1 00 </w:t>
            </w:r>
            <w:r w:rsidRPr="00A464F8">
              <w:rPr>
                <w:rFonts w:ascii="Arial" w:hAnsi="Arial" w:cs="Arial"/>
                <w:sz w:val="24"/>
                <w:lang w:val="en-US"/>
              </w:rPr>
              <w:t>S5550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  <w:lang w:val="en-US"/>
              </w:rPr>
              <w:t>4</w:t>
            </w:r>
            <w:r w:rsidRPr="00A464F8">
              <w:rPr>
                <w:rFonts w:ascii="Arial" w:hAnsi="Arial" w:cs="Arial"/>
                <w:sz w:val="24"/>
              </w:rPr>
              <w:t>96,0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13 1 00 </w:t>
            </w:r>
            <w:r w:rsidRPr="00A464F8">
              <w:rPr>
                <w:rFonts w:ascii="Arial" w:hAnsi="Arial" w:cs="Arial"/>
                <w:sz w:val="24"/>
                <w:lang w:val="en-US"/>
              </w:rPr>
              <w:t>S5550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  <w:lang w:val="en-US"/>
              </w:rPr>
              <w:t>4</w:t>
            </w:r>
            <w:r w:rsidRPr="00A464F8">
              <w:rPr>
                <w:rFonts w:ascii="Arial" w:hAnsi="Arial" w:cs="Arial"/>
                <w:sz w:val="24"/>
              </w:rPr>
              <w:t>96,0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A464F8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Другие вопросы в области жилищно-коммунального хозя</w:t>
            </w:r>
            <w:r w:rsidRPr="00A464F8">
              <w:rPr>
                <w:rFonts w:ascii="Arial" w:hAnsi="Arial" w:cs="Arial"/>
                <w:sz w:val="24"/>
              </w:rPr>
              <w:t>й</w:t>
            </w:r>
            <w:r w:rsidRPr="00A464F8">
              <w:rPr>
                <w:rFonts w:ascii="Arial" w:hAnsi="Arial" w:cs="Arial"/>
                <w:sz w:val="24"/>
              </w:rPr>
              <w:t>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по организации  и решению в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просов в области жилищно-коммунального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   3201,7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организации и решению других вопросов в о</w:t>
            </w:r>
            <w:r w:rsidRPr="00A464F8">
              <w:rPr>
                <w:rFonts w:ascii="Arial" w:hAnsi="Arial" w:cs="Arial"/>
                <w:sz w:val="24"/>
              </w:rPr>
              <w:t>б</w:t>
            </w:r>
            <w:r w:rsidRPr="00A464F8">
              <w:rPr>
                <w:rFonts w:ascii="Arial" w:hAnsi="Arial" w:cs="Arial"/>
                <w:sz w:val="24"/>
              </w:rPr>
              <w:t>ласти жилищно-коммунального хозяйства на территории Новодеревянко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сельского п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селения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обеспечение де</w:t>
            </w:r>
            <w:r w:rsidRPr="00A464F8">
              <w:rPr>
                <w:rFonts w:ascii="Arial" w:hAnsi="Arial" w:cs="Arial"/>
                <w:sz w:val="24"/>
              </w:rPr>
              <w:t>я</w:t>
            </w:r>
            <w:r w:rsidRPr="00A464F8">
              <w:rPr>
                <w:rFonts w:ascii="Arial" w:hAnsi="Arial" w:cs="Arial"/>
                <w:sz w:val="24"/>
              </w:rPr>
              <w:t>тельности  (оказание  услуг) муниципальных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57 1 00 00590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3201,7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 выплаты перс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налу в целях обеспечения выполнения функций государственными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</w:t>
            </w:r>
            <w:r w:rsidRPr="00A464F8">
              <w:rPr>
                <w:rFonts w:ascii="Arial" w:hAnsi="Arial" w:cs="Arial"/>
                <w:sz w:val="24"/>
              </w:rPr>
              <w:t>ы</w:t>
            </w:r>
            <w:r w:rsidRPr="00A464F8">
              <w:rPr>
                <w:rFonts w:ascii="Arial" w:hAnsi="Arial" w:cs="Arial"/>
                <w:sz w:val="24"/>
              </w:rPr>
              <w:t xml:space="preserve">ми </w:t>
            </w:r>
            <w:r w:rsidRPr="00A464F8">
              <w:rPr>
                <w:rFonts w:ascii="Arial" w:hAnsi="Arial" w:cs="Arial"/>
                <w:sz w:val="24"/>
              </w:rPr>
              <w:lastRenderedPageBreak/>
              <w:t>внебюджетными фондами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57 1 00 00590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2905,6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57 1 00 00590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296,1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Молодежная политика и о</w:t>
            </w:r>
            <w:r w:rsidRPr="00A464F8">
              <w:rPr>
                <w:rFonts w:ascii="Arial" w:hAnsi="Arial" w:cs="Arial"/>
                <w:sz w:val="24"/>
              </w:rPr>
              <w:t>з</w:t>
            </w:r>
            <w:r w:rsidRPr="00A464F8">
              <w:rPr>
                <w:rFonts w:ascii="Arial" w:hAnsi="Arial" w:cs="Arial"/>
                <w:sz w:val="24"/>
              </w:rPr>
              <w:t>доровление детей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«Молодежь Новодеревянко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ской»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выполнения функций в области молоде</w:t>
            </w:r>
            <w:r w:rsidRPr="00A464F8">
              <w:rPr>
                <w:rFonts w:ascii="Arial" w:hAnsi="Arial" w:cs="Arial"/>
                <w:sz w:val="24"/>
              </w:rPr>
              <w:t>ж</w:t>
            </w:r>
            <w:r w:rsidRPr="00A464F8">
              <w:rPr>
                <w:rFonts w:ascii="Arial" w:hAnsi="Arial" w:cs="Arial"/>
                <w:sz w:val="24"/>
              </w:rPr>
              <w:t>ной политики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Реализация мероприятий по м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лодежной политике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Проведение мероприятий для детей и молодежи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10 1 01 10230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10 1 01 10230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468,0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18337,7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18337,7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«Развитие культуры»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18337,7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культурно-досуговой деятельности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учреждений культуры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обеспечение де</w:t>
            </w:r>
            <w:r w:rsidRPr="00A464F8">
              <w:rPr>
                <w:rFonts w:ascii="Arial" w:hAnsi="Arial" w:cs="Arial"/>
                <w:sz w:val="24"/>
              </w:rPr>
              <w:t>я</w:t>
            </w:r>
            <w:r w:rsidRPr="00A464F8">
              <w:rPr>
                <w:rFonts w:ascii="Arial" w:hAnsi="Arial" w:cs="Arial"/>
                <w:sz w:val="24"/>
              </w:rPr>
              <w:t>тельности  (оказание  услуг) муниципальных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 xml:space="preserve">мерческим организациям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6758,4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Кадровое обеспечение сферы культуры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реализации м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роприятий по кадровому обеспечению сферы культ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ры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Поэтапное повышение уро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ня средней заработной платы р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ботников муниципальных учреждений до средней заработной платы по Краснода</w:t>
            </w:r>
            <w:r w:rsidRPr="00A464F8">
              <w:rPr>
                <w:rFonts w:ascii="Arial" w:hAnsi="Arial" w:cs="Arial"/>
                <w:sz w:val="24"/>
              </w:rPr>
              <w:t>р</w:t>
            </w:r>
            <w:r w:rsidRPr="00A464F8">
              <w:rPr>
                <w:rFonts w:ascii="Arial" w:hAnsi="Arial" w:cs="Arial"/>
                <w:sz w:val="24"/>
              </w:rPr>
              <w:t>скому краю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08 2 01 </w:t>
            </w:r>
            <w:r w:rsidRPr="00A464F8">
              <w:rPr>
                <w:rFonts w:ascii="Arial" w:hAnsi="Arial" w:cs="Arial"/>
                <w:sz w:val="24"/>
                <w:lang w:val="en-US"/>
              </w:rPr>
              <w:t>S</w:t>
            </w:r>
            <w:r w:rsidRPr="00A464F8">
              <w:rPr>
                <w:rFonts w:ascii="Arial" w:hAnsi="Arial" w:cs="Arial"/>
                <w:sz w:val="24"/>
              </w:rPr>
              <w:t>012</w:t>
            </w:r>
            <w:r w:rsidRPr="00A464F8"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Предоставление субсидий бюджетным, автономным учреждениям и иным </w:t>
            </w:r>
            <w:r w:rsidRPr="00A464F8">
              <w:rPr>
                <w:rFonts w:ascii="Arial" w:hAnsi="Arial" w:cs="Arial"/>
                <w:sz w:val="24"/>
              </w:rPr>
              <w:lastRenderedPageBreak/>
              <w:t>неко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 xml:space="preserve">мерческим организациям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08 2 01 </w:t>
            </w:r>
            <w:r w:rsidRPr="00A464F8">
              <w:rPr>
                <w:rFonts w:ascii="Arial" w:hAnsi="Arial" w:cs="Arial"/>
                <w:sz w:val="24"/>
                <w:lang w:val="en-US"/>
              </w:rPr>
              <w:t>S</w:t>
            </w:r>
            <w:r w:rsidRPr="00A464F8">
              <w:rPr>
                <w:rFonts w:ascii="Arial" w:hAnsi="Arial" w:cs="Arial"/>
                <w:sz w:val="24"/>
              </w:rPr>
              <w:t>012</w:t>
            </w:r>
            <w:r w:rsidRPr="00A464F8">
              <w:rPr>
                <w:rFonts w:ascii="Arial" w:hAnsi="Arial" w:cs="Arial"/>
                <w:sz w:val="24"/>
                <w:lang w:val="en-US"/>
              </w:rPr>
              <w:t>0</w:t>
            </w:r>
            <w:r w:rsidRPr="00A464F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8578,7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Публичное представление музейных предметов и ко</w:t>
            </w:r>
            <w:r w:rsidRPr="00A464F8">
              <w:rPr>
                <w:rFonts w:ascii="Arial" w:hAnsi="Arial" w:cs="Arial"/>
                <w:sz w:val="24"/>
              </w:rPr>
              <w:t>л</w:t>
            </w:r>
            <w:r w:rsidRPr="00A464F8">
              <w:rPr>
                <w:rFonts w:ascii="Arial" w:hAnsi="Arial" w:cs="Arial"/>
                <w:sz w:val="24"/>
              </w:rPr>
              <w:t>лекций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деятельности м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ниципального музея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обеспечение де</w:t>
            </w:r>
            <w:r w:rsidRPr="00A464F8">
              <w:rPr>
                <w:rFonts w:ascii="Arial" w:hAnsi="Arial" w:cs="Arial"/>
                <w:sz w:val="24"/>
              </w:rPr>
              <w:t>я</w:t>
            </w:r>
            <w:r w:rsidRPr="00A464F8">
              <w:rPr>
                <w:rFonts w:ascii="Arial" w:hAnsi="Arial" w:cs="Arial"/>
                <w:sz w:val="24"/>
              </w:rPr>
              <w:t>тельности  (оказание  услуг) муниципальных учр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08 3 01 00590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 xml:space="preserve">мерческим организациям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08 3 01 00590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486,9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2255,7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Поддержка муниципальных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2255,7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осуществл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нию развития сферы культ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 xml:space="preserve">ры в Новодеревянковском сельском поселении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08 4 01 10260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969,3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>мерческим организациям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08 4 01 10260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969,3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Мероприятия, направленные на укрепление материально-техни-ческой базы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08 4 01 10270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946,2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 xml:space="preserve">мерческим организациям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08 4 01 10270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946,2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Укрепление материально-технической базы муниц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пального автономного учреждения «Социал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но-культурный центр «Досуг» станицы Новодеревя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ковской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329,7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развития и у</w:t>
            </w:r>
            <w:r w:rsidRPr="00A464F8">
              <w:rPr>
                <w:rFonts w:ascii="Arial" w:hAnsi="Arial" w:cs="Arial"/>
                <w:sz w:val="24"/>
              </w:rPr>
              <w:t>к</w:t>
            </w:r>
            <w:r w:rsidRPr="00A464F8">
              <w:rPr>
                <w:rFonts w:ascii="Arial" w:hAnsi="Arial" w:cs="Arial"/>
                <w:sz w:val="24"/>
              </w:rPr>
              <w:t>репления материально-технической базы домов культуры в населенных пунктах с числом жит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лей до 50 тысяч человек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02 L4670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329,7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 xml:space="preserve">ским организациям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02 L4670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329,7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Проведение мероприятий по подключению к сети «Интернет» библиотеки муниц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пального автономного учр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 xml:space="preserve">ждения "Социально-культурный центр "Досуг" </w:t>
            </w:r>
            <w:r w:rsidR="00A464F8" w:rsidRPr="00A464F8">
              <w:rPr>
                <w:rFonts w:ascii="Arial" w:hAnsi="Arial" w:cs="Arial"/>
                <w:sz w:val="24"/>
              </w:rPr>
              <w:t>станицы Новодеревянковской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Поддержка отрасли культуры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03 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 xml:space="preserve">ским организациям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4 03 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Отдельные праздничные мероприятия Новодеревянко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ского сельского посел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258,0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Организация и проведение отдельных праздничных меропр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ятий в поселении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258,0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на проведение празднования Дня Победы 9 мая в Новодеревянковском сельском поселении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56,0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Мероприятия, направленные на проведение праздничных мер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приятий, посвященных Дню станицы Новодеревя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 xml:space="preserve">ковской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08 5 01 10280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188,2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08 5 01 10280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188,2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Реализация мероприятий  посвященных ликвидации ав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рии на АЭС в Чернобыле (жителям станицы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вянковской принимавшим участие в ликв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дации аварии)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08 5 01 10400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08 5 01 10400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13,8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Социальное обеспечение н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Муниципальная программа «Мероприятия по социальной поддержке граждан, прож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вающих на территории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выполнения м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роприятий по социальной поддержке отдельных катег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рий граждан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Реализация мер по социал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ной поддержке отдельных катег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рий граждан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выполнения м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роприятий по социальной поддержке отдельных катег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рий граждан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11 1 01 10390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Социальное обеспечение и иные выплаты населению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11 1 01 10390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464F8">
              <w:rPr>
                <w:rFonts w:ascii="Arial" w:hAnsi="Arial" w:cs="Arial"/>
                <w:bCs/>
                <w:sz w:val="24"/>
              </w:rPr>
              <w:t>5225,8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5225,8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Муниципальная программа «Развитие физической кул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туры и спорта»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5225,8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Развитие физической культ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ры и спорта в муниципальном о</w:t>
            </w:r>
            <w:r w:rsidRPr="00A464F8">
              <w:rPr>
                <w:rFonts w:ascii="Arial" w:hAnsi="Arial" w:cs="Arial"/>
                <w:sz w:val="24"/>
              </w:rPr>
              <w:t>б</w:t>
            </w:r>
            <w:r w:rsidRPr="00A464F8">
              <w:rPr>
                <w:rFonts w:ascii="Arial" w:hAnsi="Arial" w:cs="Arial"/>
                <w:sz w:val="24"/>
              </w:rPr>
              <w:t>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2065,8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Мероприятия, направленные на развитие массового спорта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2065,8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Обеспечение выполнения функций в области физич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ской культуры и спорта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1627,7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Расходы на выплаты перс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налу в целях обеспечения выполнения функций государственными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</w:t>
            </w:r>
            <w:r w:rsidRPr="00A464F8">
              <w:rPr>
                <w:rFonts w:ascii="Arial" w:hAnsi="Arial" w:cs="Arial"/>
                <w:sz w:val="24"/>
              </w:rPr>
              <w:t>ы</w:t>
            </w:r>
            <w:r w:rsidRPr="00A464F8">
              <w:rPr>
                <w:rFonts w:ascii="Arial" w:hAnsi="Arial" w:cs="Arial"/>
                <w:sz w:val="24"/>
              </w:rPr>
              <w:t>ми внебюджетными фондами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140,5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-</w:t>
            </w:r>
            <w:r w:rsidR="00A464F8" w:rsidRPr="00A464F8">
              <w:rPr>
                <w:rFonts w:ascii="Arial" w:hAnsi="Arial" w:cs="Arial"/>
                <w:sz w:val="24"/>
              </w:rPr>
              <w:t xml:space="preserve"> 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1478,1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Иные бюджетные ассигнов</w:t>
            </w:r>
            <w:r w:rsidRPr="00A464F8">
              <w:rPr>
                <w:rFonts w:ascii="Arial" w:hAnsi="Arial" w:cs="Arial"/>
                <w:sz w:val="24"/>
              </w:rPr>
              <w:t>а</w:t>
            </w:r>
            <w:r w:rsidRPr="00A464F8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09 1 01 10290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Мероприятия, направленные на укрепление материально-техни-ческой базы стадиона Новодеревянковского сельского </w:t>
            </w:r>
            <w:r w:rsidRPr="00A464F8">
              <w:rPr>
                <w:rFonts w:ascii="Arial" w:hAnsi="Arial" w:cs="Arial"/>
                <w:sz w:val="24"/>
              </w:rPr>
              <w:lastRenderedPageBreak/>
              <w:t>пос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09 1 01 10310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443,1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ных) нужд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09 1 01 10310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443,1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Укрепление спортивной базы Новодеревянковского сел</w:t>
            </w:r>
            <w:r w:rsidRPr="00A464F8">
              <w:rPr>
                <w:rFonts w:ascii="Arial" w:hAnsi="Arial" w:cs="Arial"/>
                <w:sz w:val="24"/>
              </w:rPr>
              <w:t>ь</w:t>
            </w:r>
            <w:r w:rsidRPr="00A464F8">
              <w:rPr>
                <w:rFonts w:ascii="Arial" w:hAnsi="Arial" w:cs="Arial"/>
                <w:sz w:val="24"/>
              </w:rPr>
              <w:t>ского поселения Каневского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3160,0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Строительство спортко</w:t>
            </w:r>
            <w:r w:rsidRPr="00A464F8">
              <w:rPr>
                <w:rFonts w:ascii="Arial" w:hAnsi="Arial" w:cs="Arial"/>
                <w:sz w:val="24"/>
              </w:rPr>
              <w:t>м</w:t>
            </w:r>
            <w:r w:rsidRPr="00A464F8">
              <w:rPr>
                <w:rFonts w:ascii="Arial" w:hAnsi="Arial" w:cs="Arial"/>
                <w:sz w:val="24"/>
              </w:rPr>
              <w:t>плекса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Мероприятия по укреплению спортивной базы Новодер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вянковского сельского поселения (строительство спор</w:t>
            </w:r>
            <w:r w:rsidRPr="00A464F8">
              <w:rPr>
                <w:rFonts w:ascii="Arial" w:hAnsi="Arial" w:cs="Arial"/>
                <w:sz w:val="24"/>
              </w:rPr>
              <w:t>т</w:t>
            </w:r>
            <w:r w:rsidRPr="00A464F8">
              <w:rPr>
                <w:rFonts w:ascii="Arial" w:hAnsi="Arial" w:cs="Arial"/>
                <w:sz w:val="24"/>
              </w:rPr>
              <w:t>комплекса)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09 2 01 10300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 собственн</w:t>
            </w:r>
            <w:r w:rsidRPr="00A464F8">
              <w:rPr>
                <w:rFonts w:ascii="Arial" w:hAnsi="Arial" w:cs="Arial"/>
                <w:sz w:val="24"/>
              </w:rPr>
              <w:t>о</w:t>
            </w:r>
            <w:r w:rsidRPr="00A464F8">
              <w:rPr>
                <w:rFonts w:ascii="Arial" w:hAnsi="Arial" w:cs="Arial"/>
                <w:sz w:val="24"/>
              </w:rPr>
              <w:t>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09 2 01 10300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170,0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Совершенствование спорти</w:t>
            </w:r>
            <w:r w:rsidRPr="00A464F8">
              <w:rPr>
                <w:rFonts w:ascii="Arial" w:hAnsi="Arial" w:cs="Arial"/>
                <w:sz w:val="24"/>
              </w:rPr>
              <w:t>в</w:t>
            </w:r>
            <w:r w:rsidRPr="00A464F8">
              <w:rPr>
                <w:rFonts w:ascii="Arial" w:hAnsi="Arial" w:cs="Arial"/>
                <w:sz w:val="24"/>
              </w:rPr>
              <w:t>ной инфраструктуры и укр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пление материально технич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ской базы в целях обеспеч</w:t>
            </w:r>
            <w:r w:rsidRPr="00A464F8">
              <w:rPr>
                <w:rFonts w:ascii="Arial" w:hAnsi="Arial" w:cs="Arial"/>
                <w:sz w:val="24"/>
              </w:rPr>
              <w:t>е</w:t>
            </w:r>
            <w:r w:rsidRPr="00A464F8">
              <w:rPr>
                <w:rFonts w:ascii="Arial" w:hAnsi="Arial" w:cs="Arial"/>
                <w:sz w:val="24"/>
              </w:rPr>
              <w:t>ния условий для занятий ф</w:t>
            </w:r>
            <w:r w:rsidRPr="00A464F8">
              <w:rPr>
                <w:rFonts w:ascii="Arial" w:hAnsi="Arial" w:cs="Arial"/>
                <w:sz w:val="24"/>
              </w:rPr>
              <w:t>и</w:t>
            </w:r>
            <w:r w:rsidRPr="00A464F8">
              <w:rPr>
                <w:rFonts w:ascii="Arial" w:hAnsi="Arial" w:cs="Arial"/>
                <w:sz w:val="24"/>
              </w:rPr>
              <w:t>зической культуры и массового спорта в м</w:t>
            </w:r>
            <w:r w:rsidRPr="00A464F8">
              <w:rPr>
                <w:rFonts w:ascii="Arial" w:hAnsi="Arial" w:cs="Arial"/>
                <w:sz w:val="24"/>
              </w:rPr>
              <w:t>у</w:t>
            </w:r>
            <w:r w:rsidRPr="00A464F8">
              <w:rPr>
                <w:rFonts w:ascii="Arial" w:hAnsi="Arial" w:cs="Arial"/>
                <w:sz w:val="24"/>
              </w:rPr>
              <w:t>ниципальном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09 2 01 </w:t>
            </w:r>
            <w:r w:rsidRPr="00A464F8">
              <w:rPr>
                <w:rFonts w:ascii="Arial" w:hAnsi="Arial" w:cs="Arial"/>
                <w:sz w:val="24"/>
                <w:lang w:val="en-US"/>
              </w:rPr>
              <w:t>S0340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2990,0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both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(муниципальной) собстве</w:t>
            </w:r>
            <w:r w:rsidRPr="00A464F8">
              <w:rPr>
                <w:rFonts w:ascii="Arial" w:hAnsi="Arial" w:cs="Arial"/>
                <w:sz w:val="24"/>
              </w:rPr>
              <w:t>н</w:t>
            </w:r>
            <w:r w:rsidRPr="00A464F8">
              <w:rPr>
                <w:rFonts w:ascii="Arial" w:hAnsi="Arial" w:cs="Arial"/>
                <w:sz w:val="24"/>
              </w:rPr>
              <w:t>ности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 xml:space="preserve">09 2 01 </w:t>
            </w:r>
            <w:r w:rsidRPr="00A464F8">
              <w:rPr>
                <w:rFonts w:ascii="Arial" w:hAnsi="Arial" w:cs="Arial"/>
                <w:sz w:val="24"/>
                <w:lang w:val="en-US"/>
              </w:rPr>
              <w:t>S</w:t>
            </w:r>
            <w:r w:rsidRPr="00A464F8">
              <w:rPr>
                <w:rFonts w:ascii="Arial" w:hAnsi="Arial" w:cs="Arial"/>
                <w:sz w:val="24"/>
              </w:rPr>
              <w:t>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2990,0</w:t>
            </w:r>
          </w:p>
        </w:tc>
      </w:tr>
      <w:tr w:rsidR="00BD2103" w:rsidRPr="00A464F8" w:rsidTr="008C2D96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color w:val="FF0000"/>
                <w:sz w:val="24"/>
              </w:rPr>
            </w:pPr>
            <w:r w:rsidRPr="00A464F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103" w:rsidRPr="00A464F8" w:rsidRDefault="00BD2103" w:rsidP="008C2D96">
            <w:pPr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103" w:rsidRPr="00A464F8" w:rsidRDefault="00BD2103" w:rsidP="008C2D96">
            <w:pPr>
              <w:jc w:val="center"/>
              <w:rPr>
                <w:rFonts w:ascii="Arial" w:hAnsi="Arial" w:cs="Arial"/>
                <w:sz w:val="24"/>
              </w:rPr>
            </w:pPr>
            <w:r w:rsidRPr="00A464F8">
              <w:rPr>
                <w:rFonts w:ascii="Arial" w:hAnsi="Arial" w:cs="Arial"/>
                <w:sz w:val="24"/>
              </w:rPr>
              <w:t>72038,2</w:t>
            </w:r>
          </w:p>
        </w:tc>
      </w:tr>
    </w:tbl>
    <w:p w:rsidR="00E02FD0" w:rsidRDefault="00E02FD0" w:rsidP="00EC699F">
      <w:pPr>
        <w:pStyle w:val="aff0"/>
        <w:widowControl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A464F8" w:rsidRPr="00BD2103" w:rsidRDefault="00A464F8" w:rsidP="00EC699F">
      <w:pPr>
        <w:pStyle w:val="aff0"/>
        <w:widowControl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E04F7A" w:rsidRDefault="00E04F7A" w:rsidP="00EC699F">
      <w:pPr>
        <w:pStyle w:val="aff0"/>
        <w:widowControl w:val="0"/>
        <w:ind w:firstLine="708"/>
        <w:rPr>
          <w:rFonts w:ascii="Arial" w:hAnsi="Arial" w:cs="Arial"/>
          <w:sz w:val="24"/>
          <w:szCs w:val="24"/>
        </w:rPr>
      </w:pPr>
    </w:p>
    <w:p w:rsidR="003C58FD" w:rsidRPr="00EC699F" w:rsidRDefault="003C58FD" w:rsidP="00EC699F">
      <w:pPr>
        <w:pStyle w:val="aff0"/>
        <w:widowControl w:val="0"/>
        <w:ind w:firstLine="708"/>
        <w:rPr>
          <w:rFonts w:ascii="Arial" w:hAnsi="Arial" w:cs="Arial"/>
          <w:sz w:val="24"/>
          <w:szCs w:val="24"/>
        </w:rPr>
      </w:pPr>
      <w:r w:rsidRPr="00EC699F">
        <w:rPr>
          <w:rFonts w:ascii="Arial" w:hAnsi="Arial" w:cs="Arial"/>
          <w:sz w:val="24"/>
          <w:szCs w:val="24"/>
        </w:rPr>
        <w:t>ПРИЛОЖЕНИЕ № 8</w:t>
      </w:r>
      <w:r w:rsidRPr="00EC699F">
        <w:rPr>
          <w:rFonts w:ascii="Arial" w:hAnsi="Arial" w:cs="Arial"/>
          <w:sz w:val="24"/>
          <w:szCs w:val="24"/>
        </w:rPr>
        <w:tab/>
      </w:r>
    </w:p>
    <w:p w:rsidR="003C58FD" w:rsidRPr="00EC699F" w:rsidRDefault="003C58FD" w:rsidP="00EC699F">
      <w:pPr>
        <w:ind w:firstLine="708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>УТВЕРЖДЕНЫ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 xml:space="preserve">решением Совета 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 xml:space="preserve">Новодеревянковского сельского 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>поселения Каневского района</w:t>
      </w:r>
    </w:p>
    <w:p w:rsidR="003C58FD" w:rsidRPr="00EC699F" w:rsidRDefault="003C58FD" w:rsidP="00EC699F">
      <w:pPr>
        <w:ind w:hanging="142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 xml:space="preserve"> </w:t>
      </w:r>
      <w:r w:rsidRPr="00EC699F">
        <w:rPr>
          <w:rFonts w:ascii="Arial" w:hAnsi="Arial" w:cs="Arial"/>
          <w:sz w:val="24"/>
        </w:rPr>
        <w:tab/>
      </w:r>
      <w:r w:rsidRPr="00EC699F">
        <w:rPr>
          <w:rFonts w:ascii="Arial" w:hAnsi="Arial" w:cs="Arial"/>
          <w:sz w:val="24"/>
        </w:rPr>
        <w:tab/>
        <w:t>от 26.12.2017 г. № 160</w:t>
      </w:r>
    </w:p>
    <w:p w:rsidR="003C58FD" w:rsidRPr="002D3E2C" w:rsidRDefault="003C58FD" w:rsidP="003C58FD">
      <w:pPr>
        <w:ind w:firstLine="708"/>
        <w:rPr>
          <w:szCs w:val="28"/>
        </w:rPr>
      </w:pPr>
      <w:r w:rsidRPr="002D3E2C">
        <w:rPr>
          <w:szCs w:val="28"/>
        </w:rPr>
        <w:t xml:space="preserve"> </w:t>
      </w:r>
    </w:p>
    <w:p w:rsidR="003C58FD" w:rsidRPr="002D3E2C" w:rsidRDefault="003C58FD" w:rsidP="003C58FD">
      <w:pPr>
        <w:ind w:firstLine="708"/>
        <w:rPr>
          <w:szCs w:val="28"/>
        </w:rPr>
      </w:pPr>
      <w:r w:rsidRPr="002D3E2C">
        <w:rPr>
          <w:szCs w:val="28"/>
        </w:rPr>
        <w:t xml:space="preserve"> </w:t>
      </w:r>
    </w:p>
    <w:p w:rsidR="003C58FD" w:rsidRPr="00EC699F" w:rsidRDefault="003C58FD" w:rsidP="003C58FD">
      <w:pPr>
        <w:jc w:val="center"/>
        <w:rPr>
          <w:rFonts w:ascii="Arial" w:hAnsi="Arial" w:cs="Arial"/>
          <w:b/>
          <w:sz w:val="24"/>
        </w:rPr>
      </w:pPr>
      <w:r w:rsidRPr="00EC699F">
        <w:rPr>
          <w:rFonts w:ascii="Arial" w:hAnsi="Arial" w:cs="Arial"/>
          <w:b/>
          <w:sz w:val="24"/>
        </w:rPr>
        <w:t xml:space="preserve"> Источники внутреннего финансирования дефицита бюджета поселения, </w:t>
      </w:r>
    </w:p>
    <w:p w:rsidR="003C58FD" w:rsidRPr="00EC699F" w:rsidRDefault="003C58FD" w:rsidP="003C58FD">
      <w:pPr>
        <w:jc w:val="center"/>
        <w:rPr>
          <w:rFonts w:ascii="Arial" w:hAnsi="Arial" w:cs="Arial"/>
          <w:b/>
          <w:sz w:val="24"/>
        </w:rPr>
      </w:pPr>
      <w:r w:rsidRPr="00EC699F">
        <w:rPr>
          <w:rFonts w:ascii="Arial" w:hAnsi="Arial" w:cs="Arial"/>
          <w:b/>
          <w:sz w:val="24"/>
        </w:rPr>
        <w:t xml:space="preserve">перечень статей и видов источников финансирования дефицитов бюджетов </w:t>
      </w:r>
    </w:p>
    <w:p w:rsidR="003C58FD" w:rsidRPr="00010E2B" w:rsidRDefault="003C58FD" w:rsidP="003C58FD">
      <w:pPr>
        <w:jc w:val="center"/>
        <w:rPr>
          <w:szCs w:val="28"/>
        </w:rPr>
      </w:pPr>
      <w:r w:rsidRPr="00EC699F">
        <w:rPr>
          <w:rFonts w:ascii="Arial" w:hAnsi="Arial" w:cs="Arial"/>
          <w:b/>
          <w:sz w:val="24"/>
        </w:rPr>
        <w:t>на 2018 год</w:t>
      </w:r>
    </w:p>
    <w:p w:rsidR="003C58FD" w:rsidRPr="0004207D" w:rsidRDefault="003C58FD" w:rsidP="00EC699F">
      <w:pPr>
        <w:ind w:left="7080" w:firstLine="708"/>
        <w:rPr>
          <w:rFonts w:ascii="Arial" w:eastAsia="Arial Unicode MS" w:hAnsi="Arial" w:cs="Arial"/>
          <w:color w:val="000000"/>
          <w:sz w:val="24"/>
          <w:lang w:eastAsia="en-US" w:bidi="en-US"/>
        </w:rPr>
      </w:pPr>
      <w:r w:rsidRPr="00EC699F">
        <w:rPr>
          <w:rFonts w:ascii="Arial" w:eastAsia="Arial Unicode MS" w:hAnsi="Arial" w:cs="Arial"/>
          <w:color w:val="000000"/>
          <w:sz w:val="24"/>
          <w:lang w:eastAsia="en-US" w:bidi="en-US"/>
        </w:rPr>
        <w:t xml:space="preserve"> </w:t>
      </w:r>
      <w:r w:rsidRPr="0004207D">
        <w:rPr>
          <w:rFonts w:ascii="Arial" w:eastAsia="Arial Unicode MS" w:hAnsi="Arial" w:cs="Arial"/>
          <w:color w:val="000000"/>
          <w:sz w:val="24"/>
          <w:lang w:eastAsia="en-US" w:bidi="en-US"/>
        </w:rPr>
        <w:t>тыс. рублей</w:t>
      </w:r>
    </w:p>
    <w:tbl>
      <w:tblPr>
        <w:tblW w:w="0" w:type="auto"/>
        <w:tblInd w:w="-82" w:type="dxa"/>
        <w:tblLayout w:type="fixed"/>
        <w:tblLook w:val="0000"/>
      </w:tblPr>
      <w:tblGrid>
        <w:gridCol w:w="3044"/>
        <w:gridCol w:w="5606"/>
        <w:gridCol w:w="1179"/>
      </w:tblGrid>
      <w:tr w:rsidR="0004207D" w:rsidRPr="0004207D" w:rsidTr="00DB744E">
        <w:trPr>
          <w:trHeight w:val="6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Код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Наименование кода поступлений в бюджет, группы, подгруппы, статьи, подстатьи, элеме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н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 xml:space="preserve">та, подвида, аналитической группы вида источников финансирования дефицитов бюджетов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Сумма</w:t>
            </w:r>
          </w:p>
        </w:tc>
      </w:tr>
      <w:tr w:rsidR="0004207D" w:rsidRPr="0004207D" w:rsidTr="00DB744E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lastRenderedPageBreak/>
              <w:t>90 00 00 00 00 0000 000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Источники финансирования дефицита бю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д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жетов - всего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6100,0</w:t>
            </w:r>
          </w:p>
        </w:tc>
      </w:tr>
      <w:tr w:rsidR="0004207D" w:rsidRPr="0004207D" w:rsidTr="00DB744E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01 00 00 00 00 0000 000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Источники внутреннего финансирования дефиц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и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тов бюджетов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6100,0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01 05 00 00 00 0000 000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6100,0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01 05 00 00 00 0000 500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Увеличение  остатков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 xml:space="preserve"> 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средств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 xml:space="preserve"> 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бюджетов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65938,2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01 05 02 00 00 0000 500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Увеличение прочих остатков средств бю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д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жетов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65938,2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01 05 02 01 00 0000 510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65938,2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01 05 02 01 10 0000 510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65938,2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01 05 00 00 00 0000 600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Уменьшение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 xml:space="preserve"> 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остатков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 xml:space="preserve"> 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средств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 xml:space="preserve"> 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бюджетов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72038,2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01 05 02 00 00 0000 600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Уменьшение прочих остатков средств бю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д</w:t>
            </w: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жетов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72038,2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01 05 02 01 00 0000 610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207D" w:rsidRPr="0004207D" w:rsidRDefault="0004207D" w:rsidP="004E084C">
            <w:pPr>
              <w:tabs>
                <w:tab w:val="left" w:pos="2772"/>
              </w:tabs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72038,2</w:t>
            </w:r>
          </w:p>
        </w:tc>
      </w:tr>
      <w:tr w:rsidR="0004207D" w:rsidRPr="0004207D" w:rsidTr="004E084C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207D" w:rsidRPr="0004207D" w:rsidRDefault="0004207D" w:rsidP="004E084C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val="en-US" w:eastAsia="en-US" w:bidi="en-US"/>
              </w:rPr>
              <w:t>01 05 02 01 10 0000 610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4207D" w:rsidRPr="0004207D" w:rsidRDefault="0004207D" w:rsidP="004E084C">
            <w:pPr>
              <w:snapToGrid w:val="0"/>
              <w:jc w:val="both"/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</w:pPr>
            <w:r w:rsidRPr="0004207D">
              <w:rPr>
                <w:rFonts w:ascii="Arial" w:eastAsia="Arial Unicode MS" w:hAnsi="Arial" w:cs="Arial"/>
                <w:color w:val="000000"/>
                <w:sz w:val="24"/>
                <w:lang w:eastAsia="en-US" w:bidi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7D" w:rsidRPr="0004207D" w:rsidRDefault="0004207D" w:rsidP="004E084C">
            <w:pPr>
              <w:rPr>
                <w:rFonts w:ascii="Arial" w:hAnsi="Arial" w:cs="Arial"/>
                <w:sz w:val="24"/>
              </w:rPr>
            </w:pPr>
            <w:r w:rsidRPr="0004207D">
              <w:rPr>
                <w:rFonts w:ascii="Arial" w:hAnsi="Arial" w:cs="Arial"/>
                <w:sz w:val="24"/>
              </w:rPr>
              <w:t>72038,2</w:t>
            </w:r>
          </w:p>
        </w:tc>
      </w:tr>
    </w:tbl>
    <w:p w:rsidR="0004207D" w:rsidRDefault="0004207D" w:rsidP="003C58FD">
      <w:pPr>
        <w:ind w:firstLine="709"/>
        <w:jc w:val="both"/>
        <w:rPr>
          <w:rFonts w:ascii="Arial" w:hAnsi="Arial" w:cs="Arial"/>
          <w:sz w:val="24"/>
        </w:rPr>
      </w:pPr>
    </w:p>
    <w:p w:rsidR="003C58FD" w:rsidRPr="00EC699F" w:rsidRDefault="003C58FD" w:rsidP="003C58FD">
      <w:pPr>
        <w:ind w:firstLine="709"/>
        <w:jc w:val="both"/>
        <w:rPr>
          <w:rFonts w:ascii="Arial" w:hAnsi="Arial" w:cs="Arial"/>
          <w:sz w:val="24"/>
        </w:rPr>
      </w:pPr>
      <w:r w:rsidRPr="00EC699F">
        <w:rPr>
          <w:rFonts w:ascii="Arial" w:hAnsi="Arial" w:cs="Arial"/>
          <w:sz w:val="24"/>
        </w:rPr>
        <w:t>2. Контроль за выполнением настоящего решения возложить на постоянную комиссию Совета Новодеревянковского сельского поселения Каневского района по вопросам экономики и бюджета.</w:t>
      </w:r>
    </w:p>
    <w:p w:rsidR="003C58FD" w:rsidRPr="00EC699F" w:rsidRDefault="003C58FD" w:rsidP="003C58FD">
      <w:pPr>
        <w:widowControl w:val="0"/>
        <w:ind w:firstLine="709"/>
        <w:jc w:val="both"/>
        <w:rPr>
          <w:rFonts w:ascii="Arial" w:hAnsi="Arial" w:cs="Arial"/>
          <w:sz w:val="24"/>
          <w:lang/>
        </w:rPr>
      </w:pPr>
      <w:r w:rsidRPr="00EC699F">
        <w:rPr>
          <w:rFonts w:ascii="Arial" w:hAnsi="Arial" w:cs="Arial"/>
          <w:sz w:val="24"/>
          <w:lang/>
        </w:rPr>
        <w:t>3. Настоящее решение вступает в силу со дня его официального обнародования.</w:t>
      </w:r>
    </w:p>
    <w:p w:rsidR="003C58FD" w:rsidRPr="00EC699F" w:rsidRDefault="003C58FD" w:rsidP="003C58FD">
      <w:pPr>
        <w:widowControl w:val="0"/>
        <w:jc w:val="both"/>
        <w:rPr>
          <w:rFonts w:ascii="Arial" w:hAnsi="Arial" w:cs="Arial"/>
          <w:sz w:val="24"/>
          <w:lang/>
        </w:rPr>
      </w:pPr>
    </w:p>
    <w:p w:rsidR="00EB349A" w:rsidRPr="00EB349A" w:rsidRDefault="00EB349A" w:rsidP="006321DA">
      <w:pPr>
        <w:ind w:firstLine="709"/>
        <w:jc w:val="both"/>
        <w:rPr>
          <w:rFonts w:ascii="Arial" w:hAnsi="Arial" w:cs="Arial"/>
          <w:sz w:val="24"/>
        </w:rPr>
      </w:pPr>
    </w:p>
    <w:bookmarkEnd w:id="1"/>
    <w:p w:rsidR="002E77E8" w:rsidRPr="003708E5" w:rsidRDefault="00EB349A" w:rsidP="00FE02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lang/>
        </w:rPr>
      </w:pPr>
      <w:r>
        <w:rPr>
          <w:rFonts w:ascii="Arial" w:hAnsi="Arial" w:cs="Arial"/>
          <w:sz w:val="24"/>
        </w:rPr>
        <w:t xml:space="preserve"> </w:t>
      </w:r>
    </w:p>
    <w:p w:rsidR="00F5352C" w:rsidRPr="00F5352C" w:rsidRDefault="00F5352C" w:rsidP="00033B98">
      <w:pPr>
        <w:ind w:firstLine="709"/>
        <w:jc w:val="both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Глава Новодеревянковского</w:t>
      </w:r>
    </w:p>
    <w:p w:rsidR="00F5352C" w:rsidRPr="00F5352C" w:rsidRDefault="00F5352C" w:rsidP="00DD6435">
      <w:pPr>
        <w:ind w:firstLine="709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сельского поселения</w:t>
      </w:r>
    </w:p>
    <w:p w:rsidR="00184DB2" w:rsidRDefault="00F5352C" w:rsidP="00DD6435">
      <w:pPr>
        <w:ind w:left="708" w:firstLine="1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Каневского ра</w:t>
      </w:r>
      <w:r w:rsidR="00184DB2">
        <w:rPr>
          <w:rFonts w:ascii="Arial" w:hAnsi="Arial" w:cs="Arial"/>
          <w:sz w:val="24"/>
        </w:rPr>
        <w:t>йона</w:t>
      </w:r>
    </w:p>
    <w:p w:rsidR="00F5352C" w:rsidRDefault="00F5352C" w:rsidP="00DD6435">
      <w:pPr>
        <w:ind w:left="708" w:firstLine="1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А.С.Рокотянский</w:t>
      </w:r>
    </w:p>
    <w:p w:rsidR="000A4470" w:rsidRDefault="000A4470" w:rsidP="00DD6435">
      <w:pPr>
        <w:ind w:left="708" w:firstLine="1"/>
        <w:rPr>
          <w:rFonts w:ascii="Arial" w:hAnsi="Arial" w:cs="Arial"/>
          <w:sz w:val="24"/>
        </w:rPr>
      </w:pP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</w:p>
    <w:p w:rsidR="000A4470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Совета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Новодеревянковского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Каневского района</w:t>
      </w:r>
    </w:p>
    <w:p w:rsidR="00BF59B7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В.И.Дахов</w:t>
      </w:r>
    </w:p>
    <w:p w:rsidR="00E81B38" w:rsidRDefault="00E81B38" w:rsidP="00DD6435">
      <w:pPr>
        <w:ind w:left="708" w:firstLine="1"/>
        <w:rPr>
          <w:rFonts w:ascii="Arial" w:hAnsi="Arial" w:cs="Arial"/>
          <w:sz w:val="24"/>
        </w:rPr>
      </w:pPr>
    </w:p>
    <w:p w:rsidR="00E81B38" w:rsidRDefault="00E81B38" w:rsidP="00DD6435">
      <w:pPr>
        <w:ind w:left="708" w:firstLine="1"/>
        <w:rPr>
          <w:rFonts w:ascii="Arial" w:hAnsi="Arial" w:cs="Arial"/>
          <w:sz w:val="24"/>
        </w:rPr>
      </w:pPr>
    </w:p>
    <w:p w:rsidR="00E81B38" w:rsidRDefault="00E81B38" w:rsidP="00DD6435">
      <w:pPr>
        <w:ind w:left="708" w:firstLine="1"/>
        <w:rPr>
          <w:rFonts w:ascii="Arial" w:hAnsi="Arial" w:cs="Arial"/>
          <w:sz w:val="24"/>
        </w:rPr>
      </w:pPr>
    </w:p>
    <w:p w:rsidR="002D0C94" w:rsidRPr="00187004" w:rsidRDefault="003C58FD" w:rsidP="0018700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2D0C94" w:rsidRPr="00187004" w:rsidSect="00F94E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70" w:rsidRDefault="003B1D70">
      <w:pPr>
        <w:pStyle w:val="a3"/>
      </w:pPr>
      <w:r>
        <w:separator/>
      </w:r>
    </w:p>
  </w:endnote>
  <w:endnote w:type="continuationSeparator" w:id="0">
    <w:p w:rsidR="003B1D70" w:rsidRDefault="003B1D7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70" w:rsidRDefault="003B1D70">
      <w:pPr>
        <w:pStyle w:val="a3"/>
      </w:pPr>
      <w:r>
        <w:separator/>
      </w:r>
    </w:p>
  </w:footnote>
  <w:footnote w:type="continuationSeparator" w:id="0">
    <w:p w:rsidR="003B1D70" w:rsidRDefault="003B1D7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B3"/>
    <w:multiLevelType w:val="hybridMultilevel"/>
    <w:tmpl w:val="F372E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B4E46"/>
    <w:multiLevelType w:val="multilevel"/>
    <w:tmpl w:val="218E8F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>
    <w:nsid w:val="12992158"/>
    <w:multiLevelType w:val="hybridMultilevel"/>
    <w:tmpl w:val="AE06CC40"/>
    <w:lvl w:ilvl="0" w:tplc="67D01D1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4051B47"/>
    <w:multiLevelType w:val="multilevel"/>
    <w:tmpl w:val="7486DA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6D04564"/>
    <w:multiLevelType w:val="hybridMultilevel"/>
    <w:tmpl w:val="E2B00C20"/>
    <w:lvl w:ilvl="0" w:tplc="ED767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E14334"/>
    <w:multiLevelType w:val="hybridMultilevel"/>
    <w:tmpl w:val="C84A662C"/>
    <w:lvl w:ilvl="0" w:tplc="67D01D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7C64FF"/>
    <w:multiLevelType w:val="multilevel"/>
    <w:tmpl w:val="62E66AD6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85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eastAsia="Times New Roman" w:hint="default"/>
      </w:rPr>
    </w:lvl>
  </w:abstractNum>
  <w:abstractNum w:abstractNumId="8">
    <w:nsid w:val="36F767A6"/>
    <w:multiLevelType w:val="hybridMultilevel"/>
    <w:tmpl w:val="3BBAABC0"/>
    <w:lvl w:ilvl="0" w:tplc="50CE5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24B64">
      <w:numFmt w:val="none"/>
      <w:lvlText w:val=""/>
      <w:lvlJc w:val="left"/>
      <w:pPr>
        <w:tabs>
          <w:tab w:val="num" w:pos="360"/>
        </w:tabs>
      </w:pPr>
    </w:lvl>
    <w:lvl w:ilvl="2" w:tplc="A70280E6">
      <w:numFmt w:val="none"/>
      <w:lvlText w:val=""/>
      <w:lvlJc w:val="left"/>
      <w:pPr>
        <w:tabs>
          <w:tab w:val="num" w:pos="360"/>
        </w:tabs>
      </w:pPr>
    </w:lvl>
    <w:lvl w:ilvl="3" w:tplc="8370E654">
      <w:numFmt w:val="none"/>
      <w:lvlText w:val=""/>
      <w:lvlJc w:val="left"/>
      <w:pPr>
        <w:tabs>
          <w:tab w:val="num" w:pos="360"/>
        </w:tabs>
      </w:pPr>
    </w:lvl>
    <w:lvl w:ilvl="4" w:tplc="C3E6FE26">
      <w:numFmt w:val="none"/>
      <w:lvlText w:val=""/>
      <w:lvlJc w:val="left"/>
      <w:pPr>
        <w:tabs>
          <w:tab w:val="num" w:pos="360"/>
        </w:tabs>
      </w:pPr>
    </w:lvl>
    <w:lvl w:ilvl="5" w:tplc="839C7916">
      <w:numFmt w:val="none"/>
      <w:lvlText w:val=""/>
      <w:lvlJc w:val="left"/>
      <w:pPr>
        <w:tabs>
          <w:tab w:val="num" w:pos="360"/>
        </w:tabs>
      </w:pPr>
    </w:lvl>
    <w:lvl w:ilvl="6" w:tplc="A70AA8CC">
      <w:numFmt w:val="none"/>
      <w:lvlText w:val=""/>
      <w:lvlJc w:val="left"/>
      <w:pPr>
        <w:tabs>
          <w:tab w:val="num" w:pos="360"/>
        </w:tabs>
      </w:pPr>
    </w:lvl>
    <w:lvl w:ilvl="7" w:tplc="2B000DD8">
      <w:numFmt w:val="none"/>
      <w:lvlText w:val=""/>
      <w:lvlJc w:val="left"/>
      <w:pPr>
        <w:tabs>
          <w:tab w:val="num" w:pos="360"/>
        </w:tabs>
      </w:pPr>
    </w:lvl>
    <w:lvl w:ilvl="8" w:tplc="9422422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0">
    <w:nsid w:val="47D63323"/>
    <w:multiLevelType w:val="hybridMultilevel"/>
    <w:tmpl w:val="F258D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B7936"/>
    <w:multiLevelType w:val="hybridMultilevel"/>
    <w:tmpl w:val="7CE61D60"/>
    <w:lvl w:ilvl="0" w:tplc="5AE0C984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23E63CA"/>
    <w:multiLevelType w:val="hybridMultilevel"/>
    <w:tmpl w:val="856286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08B"/>
    <w:multiLevelType w:val="singleLevel"/>
    <w:tmpl w:val="BAD4FD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4">
    <w:nsid w:val="58C30599"/>
    <w:multiLevelType w:val="hybridMultilevel"/>
    <w:tmpl w:val="FC587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925A4"/>
    <w:multiLevelType w:val="hybridMultilevel"/>
    <w:tmpl w:val="12D0FCFC"/>
    <w:lvl w:ilvl="0" w:tplc="2DAC6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2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315"/>
    <w:rsid w:val="000016EA"/>
    <w:rsid w:val="00002651"/>
    <w:rsid w:val="00004053"/>
    <w:rsid w:val="000063EF"/>
    <w:rsid w:val="00033B98"/>
    <w:rsid w:val="00035470"/>
    <w:rsid w:val="0004207D"/>
    <w:rsid w:val="00051FCE"/>
    <w:rsid w:val="000646A3"/>
    <w:rsid w:val="0006648D"/>
    <w:rsid w:val="00084889"/>
    <w:rsid w:val="00093138"/>
    <w:rsid w:val="0009413C"/>
    <w:rsid w:val="000A07FB"/>
    <w:rsid w:val="000A4470"/>
    <w:rsid w:val="000D0262"/>
    <w:rsid w:val="000D7E67"/>
    <w:rsid w:val="000E7250"/>
    <w:rsid w:val="000F3DD4"/>
    <w:rsid w:val="00110ECB"/>
    <w:rsid w:val="00153A58"/>
    <w:rsid w:val="00184DB2"/>
    <w:rsid w:val="00187004"/>
    <w:rsid w:val="001A1E60"/>
    <w:rsid w:val="001B6345"/>
    <w:rsid w:val="001C7DBE"/>
    <w:rsid w:val="001E2F32"/>
    <w:rsid w:val="001F05B8"/>
    <w:rsid w:val="001F15B4"/>
    <w:rsid w:val="001F627B"/>
    <w:rsid w:val="001F62D4"/>
    <w:rsid w:val="00204CF2"/>
    <w:rsid w:val="002056D1"/>
    <w:rsid w:val="0023378D"/>
    <w:rsid w:val="00241223"/>
    <w:rsid w:val="00281EDB"/>
    <w:rsid w:val="0028557D"/>
    <w:rsid w:val="00291EF7"/>
    <w:rsid w:val="002B6ED5"/>
    <w:rsid w:val="002C1FF2"/>
    <w:rsid w:val="002D05E7"/>
    <w:rsid w:val="002D0C94"/>
    <w:rsid w:val="002E77E8"/>
    <w:rsid w:val="0030697E"/>
    <w:rsid w:val="00324CB1"/>
    <w:rsid w:val="00333946"/>
    <w:rsid w:val="003708E5"/>
    <w:rsid w:val="00372799"/>
    <w:rsid w:val="00377B89"/>
    <w:rsid w:val="00380097"/>
    <w:rsid w:val="00384E5D"/>
    <w:rsid w:val="00387E34"/>
    <w:rsid w:val="0039667E"/>
    <w:rsid w:val="003B1D70"/>
    <w:rsid w:val="003B34D1"/>
    <w:rsid w:val="003C0978"/>
    <w:rsid w:val="003C0FE3"/>
    <w:rsid w:val="003C2252"/>
    <w:rsid w:val="003C58FD"/>
    <w:rsid w:val="003D2E11"/>
    <w:rsid w:val="003E1B55"/>
    <w:rsid w:val="003F3E7E"/>
    <w:rsid w:val="003F70C5"/>
    <w:rsid w:val="00410A0A"/>
    <w:rsid w:val="00426601"/>
    <w:rsid w:val="004423BF"/>
    <w:rsid w:val="004444A5"/>
    <w:rsid w:val="00444B30"/>
    <w:rsid w:val="0048047D"/>
    <w:rsid w:val="004C0545"/>
    <w:rsid w:val="004D5837"/>
    <w:rsid w:val="004E084C"/>
    <w:rsid w:val="004E42BA"/>
    <w:rsid w:val="00506473"/>
    <w:rsid w:val="00507D27"/>
    <w:rsid w:val="0054315F"/>
    <w:rsid w:val="00566F28"/>
    <w:rsid w:val="005817C0"/>
    <w:rsid w:val="005B4636"/>
    <w:rsid w:val="005C2FEA"/>
    <w:rsid w:val="005C7D31"/>
    <w:rsid w:val="005D4C11"/>
    <w:rsid w:val="005D7596"/>
    <w:rsid w:val="005E2522"/>
    <w:rsid w:val="005E6CC0"/>
    <w:rsid w:val="005F455A"/>
    <w:rsid w:val="00601199"/>
    <w:rsid w:val="00606BB9"/>
    <w:rsid w:val="006123FC"/>
    <w:rsid w:val="00613B44"/>
    <w:rsid w:val="00630AAC"/>
    <w:rsid w:val="006321DA"/>
    <w:rsid w:val="0064087E"/>
    <w:rsid w:val="00674123"/>
    <w:rsid w:val="00683034"/>
    <w:rsid w:val="006973D1"/>
    <w:rsid w:val="006B7853"/>
    <w:rsid w:val="006C5D99"/>
    <w:rsid w:val="006D7DA7"/>
    <w:rsid w:val="006E3D43"/>
    <w:rsid w:val="006F3451"/>
    <w:rsid w:val="006F34B0"/>
    <w:rsid w:val="0071077B"/>
    <w:rsid w:val="00723090"/>
    <w:rsid w:val="00734A6B"/>
    <w:rsid w:val="00743C75"/>
    <w:rsid w:val="007510B8"/>
    <w:rsid w:val="00751E67"/>
    <w:rsid w:val="00757F9D"/>
    <w:rsid w:val="007747D3"/>
    <w:rsid w:val="007779A2"/>
    <w:rsid w:val="00783871"/>
    <w:rsid w:val="00792738"/>
    <w:rsid w:val="00792FEC"/>
    <w:rsid w:val="007A136D"/>
    <w:rsid w:val="007C36D1"/>
    <w:rsid w:val="007E2DCF"/>
    <w:rsid w:val="007F65C9"/>
    <w:rsid w:val="007F6D11"/>
    <w:rsid w:val="00810304"/>
    <w:rsid w:val="00822B1E"/>
    <w:rsid w:val="008303E6"/>
    <w:rsid w:val="00850101"/>
    <w:rsid w:val="0086451B"/>
    <w:rsid w:val="008C2D96"/>
    <w:rsid w:val="008C52F8"/>
    <w:rsid w:val="008C57A8"/>
    <w:rsid w:val="008D6F9E"/>
    <w:rsid w:val="00900201"/>
    <w:rsid w:val="00903340"/>
    <w:rsid w:val="00923BB3"/>
    <w:rsid w:val="00943CE2"/>
    <w:rsid w:val="00946FC8"/>
    <w:rsid w:val="00950003"/>
    <w:rsid w:val="00955432"/>
    <w:rsid w:val="00957505"/>
    <w:rsid w:val="009628F7"/>
    <w:rsid w:val="009739A3"/>
    <w:rsid w:val="00991EF1"/>
    <w:rsid w:val="009977E9"/>
    <w:rsid w:val="009A2324"/>
    <w:rsid w:val="009B4D99"/>
    <w:rsid w:val="009B635B"/>
    <w:rsid w:val="009E7F5B"/>
    <w:rsid w:val="009F2A15"/>
    <w:rsid w:val="00A1431D"/>
    <w:rsid w:val="00A30448"/>
    <w:rsid w:val="00A30487"/>
    <w:rsid w:val="00A31A2A"/>
    <w:rsid w:val="00A32FAE"/>
    <w:rsid w:val="00A45024"/>
    <w:rsid w:val="00A45A21"/>
    <w:rsid w:val="00A464F8"/>
    <w:rsid w:val="00A46CD7"/>
    <w:rsid w:val="00A51315"/>
    <w:rsid w:val="00A63A51"/>
    <w:rsid w:val="00A759FE"/>
    <w:rsid w:val="00A82B61"/>
    <w:rsid w:val="00A87C02"/>
    <w:rsid w:val="00A90C6F"/>
    <w:rsid w:val="00A96BEB"/>
    <w:rsid w:val="00AA0A40"/>
    <w:rsid w:val="00AD42D8"/>
    <w:rsid w:val="00AD5CFB"/>
    <w:rsid w:val="00AF4F66"/>
    <w:rsid w:val="00B04CDD"/>
    <w:rsid w:val="00B10785"/>
    <w:rsid w:val="00B23CEF"/>
    <w:rsid w:val="00B30A44"/>
    <w:rsid w:val="00B31A27"/>
    <w:rsid w:val="00B46995"/>
    <w:rsid w:val="00B60AA6"/>
    <w:rsid w:val="00B63300"/>
    <w:rsid w:val="00B7719C"/>
    <w:rsid w:val="00B77E43"/>
    <w:rsid w:val="00B92C60"/>
    <w:rsid w:val="00B96C53"/>
    <w:rsid w:val="00BA7FAE"/>
    <w:rsid w:val="00BD2103"/>
    <w:rsid w:val="00BE57EE"/>
    <w:rsid w:val="00BF2FA1"/>
    <w:rsid w:val="00BF59B7"/>
    <w:rsid w:val="00BF5A76"/>
    <w:rsid w:val="00C017DB"/>
    <w:rsid w:val="00C05CCC"/>
    <w:rsid w:val="00C13380"/>
    <w:rsid w:val="00C22067"/>
    <w:rsid w:val="00C26ADD"/>
    <w:rsid w:val="00C67B42"/>
    <w:rsid w:val="00C90B85"/>
    <w:rsid w:val="00CA5374"/>
    <w:rsid w:val="00CA6F00"/>
    <w:rsid w:val="00CB7FCB"/>
    <w:rsid w:val="00CC2B3B"/>
    <w:rsid w:val="00CC7B2A"/>
    <w:rsid w:val="00CD371D"/>
    <w:rsid w:val="00CD6C80"/>
    <w:rsid w:val="00CE410E"/>
    <w:rsid w:val="00CE74A2"/>
    <w:rsid w:val="00CF2777"/>
    <w:rsid w:val="00D03299"/>
    <w:rsid w:val="00D0375C"/>
    <w:rsid w:val="00D0491B"/>
    <w:rsid w:val="00D05DA0"/>
    <w:rsid w:val="00D07DD1"/>
    <w:rsid w:val="00D32670"/>
    <w:rsid w:val="00D51660"/>
    <w:rsid w:val="00D60A72"/>
    <w:rsid w:val="00D763E6"/>
    <w:rsid w:val="00D766A6"/>
    <w:rsid w:val="00D8019E"/>
    <w:rsid w:val="00D83B6A"/>
    <w:rsid w:val="00D90823"/>
    <w:rsid w:val="00DB4CE4"/>
    <w:rsid w:val="00DB744E"/>
    <w:rsid w:val="00DC2A94"/>
    <w:rsid w:val="00DD6435"/>
    <w:rsid w:val="00DF1EB3"/>
    <w:rsid w:val="00DF42B7"/>
    <w:rsid w:val="00E02FD0"/>
    <w:rsid w:val="00E04F7A"/>
    <w:rsid w:val="00E06ACA"/>
    <w:rsid w:val="00E06D64"/>
    <w:rsid w:val="00E12375"/>
    <w:rsid w:val="00E43CA3"/>
    <w:rsid w:val="00E57228"/>
    <w:rsid w:val="00E760A9"/>
    <w:rsid w:val="00E81B38"/>
    <w:rsid w:val="00E94652"/>
    <w:rsid w:val="00EB349A"/>
    <w:rsid w:val="00EB34CE"/>
    <w:rsid w:val="00EC699F"/>
    <w:rsid w:val="00ED4302"/>
    <w:rsid w:val="00EF5ED6"/>
    <w:rsid w:val="00F40787"/>
    <w:rsid w:val="00F5352C"/>
    <w:rsid w:val="00F673E6"/>
    <w:rsid w:val="00F72060"/>
    <w:rsid w:val="00F73A52"/>
    <w:rsid w:val="00F94E41"/>
    <w:rsid w:val="00FA16CB"/>
    <w:rsid w:val="00FA1D10"/>
    <w:rsid w:val="00FB5100"/>
    <w:rsid w:val="00FB5B7C"/>
    <w:rsid w:val="00FC5C18"/>
    <w:rsid w:val="00FD7D5A"/>
    <w:rsid w:val="00FE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53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7853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  <w:lang/>
    </w:rPr>
  </w:style>
  <w:style w:type="paragraph" w:styleId="2">
    <w:name w:val="heading 2"/>
    <w:basedOn w:val="a"/>
    <w:next w:val="a"/>
    <w:link w:val="20"/>
    <w:qFormat/>
    <w:rsid w:val="006B7853"/>
    <w:pPr>
      <w:keepNext/>
      <w:jc w:val="both"/>
      <w:outlineLvl w:val="1"/>
    </w:pPr>
    <w:rPr>
      <w:bCs/>
      <w:szCs w:val="28"/>
      <w:lang/>
    </w:rPr>
  </w:style>
  <w:style w:type="paragraph" w:styleId="3">
    <w:name w:val="heading 3"/>
    <w:basedOn w:val="a"/>
    <w:next w:val="a"/>
    <w:link w:val="30"/>
    <w:qFormat/>
    <w:rsid w:val="006B785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6B7853"/>
    <w:pPr>
      <w:keepNext/>
      <w:jc w:val="both"/>
      <w:outlineLvl w:val="3"/>
    </w:pPr>
    <w:rPr>
      <w:rFonts w:ascii="Arial" w:hAnsi="Arial"/>
      <w:b/>
      <w:bCs/>
      <w:sz w:val="24"/>
      <w:lang/>
    </w:rPr>
  </w:style>
  <w:style w:type="paragraph" w:styleId="5">
    <w:name w:val="heading 5"/>
    <w:basedOn w:val="a"/>
    <w:next w:val="a"/>
    <w:link w:val="50"/>
    <w:qFormat/>
    <w:rsid w:val="006B7853"/>
    <w:pPr>
      <w:keepNext/>
      <w:outlineLvl w:val="4"/>
    </w:pPr>
    <w:rPr>
      <w:b/>
      <w:sz w:val="24"/>
      <w:lang/>
    </w:rPr>
  </w:style>
  <w:style w:type="paragraph" w:styleId="6">
    <w:name w:val="heading 6"/>
    <w:basedOn w:val="a"/>
    <w:next w:val="a"/>
    <w:link w:val="60"/>
    <w:qFormat/>
    <w:rsid w:val="006B7853"/>
    <w:pPr>
      <w:keepNext/>
      <w:jc w:val="both"/>
      <w:outlineLvl w:val="5"/>
    </w:pPr>
    <w:rPr>
      <w:lang/>
    </w:rPr>
  </w:style>
  <w:style w:type="paragraph" w:styleId="7">
    <w:name w:val="heading 7"/>
    <w:basedOn w:val="a"/>
    <w:next w:val="a"/>
    <w:link w:val="70"/>
    <w:qFormat/>
    <w:rsid w:val="006B7853"/>
    <w:pPr>
      <w:keepNext/>
      <w:outlineLvl w:val="6"/>
    </w:pPr>
    <w:rPr>
      <w:b/>
      <w:bCs/>
      <w:lang/>
    </w:rPr>
  </w:style>
  <w:style w:type="paragraph" w:styleId="8">
    <w:name w:val="heading 8"/>
    <w:basedOn w:val="a"/>
    <w:next w:val="a"/>
    <w:qFormat/>
    <w:rsid w:val="006B7853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6B7853"/>
    <w:pPr>
      <w:keepNext/>
      <w:jc w:val="center"/>
      <w:outlineLvl w:val="8"/>
    </w:pPr>
    <w:rPr>
      <w:b/>
      <w:sz w:val="24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53"/>
    <w:pPr>
      <w:tabs>
        <w:tab w:val="center" w:pos="4677"/>
        <w:tab w:val="right" w:pos="9355"/>
      </w:tabs>
    </w:pPr>
    <w:rPr>
      <w:lang/>
    </w:rPr>
  </w:style>
  <w:style w:type="paragraph" w:styleId="a5">
    <w:name w:val="Title"/>
    <w:basedOn w:val="a"/>
    <w:link w:val="a6"/>
    <w:qFormat/>
    <w:rsid w:val="006B7853"/>
    <w:pPr>
      <w:jc w:val="center"/>
    </w:pPr>
    <w:rPr>
      <w:b/>
      <w:bCs/>
      <w:sz w:val="32"/>
      <w:lang/>
    </w:rPr>
  </w:style>
  <w:style w:type="paragraph" w:styleId="a7">
    <w:name w:val="Subtitle"/>
    <w:basedOn w:val="a"/>
    <w:link w:val="a8"/>
    <w:qFormat/>
    <w:rsid w:val="006B7853"/>
    <w:pPr>
      <w:jc w:val="center"/>
    </w:pPr>
    <w:rPr>
      <w:b/>
      <w:bCs/>
      <w:lang/>
    </w:rPr>
  </w:style>
  <w:style w:type="paragraph" w:styleId="21">
    <w:name w:val="Body Text Indent 2"/>
    <w:basedOn w:val="a"/>
    <w:link w:val="22"/>
    <w:rsid w:val="006B7853"/>
    <w:pPr>
      <w:ind w:firstLine="545"/>
    </w:pPr>
    <w:rPr>
      <w:lang/>
    </w:rPr>
  </w:style>
  <w:style w:type="paragraph" w:styleId="23">
    <w:name w:val="Body Text 2"/>
    <w:basedOn w:val="a"/>
    <w:link w:val="24"/>
    <w:rsid w:val="006B7853"/>
    <w:pPr>
      <w:jc w:val="both"/>
    </w:pPr>
    <w:rPr>
      <w:rFonts w:ascii="Arial" w:hAnsi="Arial"/>
      <w:sz w:val="24"/>
      <w:lang/>
    </w:rPr>
  </w:style>
  <w:style w:type="character" w:styleId="a9">
    <w:name w:val="page number"/>
    <w:basedOn w:val="a0"/>
    <w:rsid w:val="006B7853"/>
  </w:style>
  <w:style w:type="paragraph" w:styleId="aa">
    <w:name w:val="Body Text"/>
    <w:basedOn w:val="a"/>
    <w:link w:val="11"/>
    <w:rsid w:val="006B7853"/>
    <w:pPr>
      <w:spacing w:after="120"/>
    </w:pPr>
    <w:rPr>
      <w:lang/>
    </w:rPr>
  </w:style>
  <w:style w:type="paragraph" w:styleId="ab">
    <w:name w:val="footer"/>
    <w:basedOn w:val="a"/>
    <w:link w:val="ac"/>
    <w:rsid w:val="006B785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Цветовое выделение"/>
    <w:rsid w:val="006B7853"/>
    <w:rPr>
      <w:b/>
      <w:bCs/>
      <w:color w:val="000080"/>
      <w:sz w:val="30"/>
      <w:szCs w:val="30"/>
    </w:rPr>
  </w:style>
  <w:style w:type="character" w:customStyle="1" w:styleId="ae">
    <w:name w:val="Гипертекстовая ссылка"/>
    <w:rsid w:val="006B7853"/>
    <w:rPr>
      <w:b/>
      <w:bCs/>
      <w:color w:val="008000"/>
      <w:sz w:val="30"/>
      <w:szCs w:val="30"/>
    </w:rPr>
  </w:style>
  <w:style w:type="paragraph" w:customStyle="1" w:styleId="af">
    <w:name w:val="Комментарий"/>
    <w:basedOn w:val="a"/>
    <w:next w:val="a"/>
    <w:rsid w:val="006B785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0"/>
      <w:szCs w:val="30"/>
    </w:rPr>
  </w:style>
  <w:style w:type="paragraph" w:customStyle="1" w:styleId="af0">
    <w:name w:val="Текст (лев. подпись)"/>
    <w:basedOn w:val="a"/>
    <w:next w:val="a"/>
    <w:rsid w:val="006B7853"/>
    <w:pPr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customStyle="1" w:styleId="af1">
    <w:name w:val="Текст (прав. подпись)"/>
    <w:basedOn w:val="a"/>
    <w:next w:val="a"/>
    <w:rsid w:val="006B7853"/>
    <w:pPr>
      <w:autoSpaceDE w:val="0"/>
      <w:autoSpaceDN w:val="0"/>
      <w:adjustRightInd w:val="0"/>
      <w:jc w:val="right"/>
    </w:pPr>
    <w:rPr>
      <w:rFonts w:ascii="Arial" w:hAnsi="Arial"/>
      <w:sz w:val="30"/>
      <w:szCs w:val="30"/>
    </w:rPr>
  </w:style>
  <w:style w:type="paragraph" w:customStyle="1" w:styleId="ConsPlusCell">
    <w:name w:val="ConsPlusCell"/>
    <w:rsid w:val="006B78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Знак Знак"/>
    <w:rsid w:val="006B7853"/>
    <w:rPr>
      <w:sz w:val="28"/>
      <w:szCs w:val="24"/>
      <w:lang w:val="ru-RU" w:eastAsia="ru-RU" w:bidi="ar-SA"/>
    </w:rPr>
  </w:style>
  <w:style w:type="character" w:styleId="af3">
    <w:name w:val="Hyperlink"/>
    <w:rsid w:val="006B7853"/>
    <w:rPr>
      <w:color w:val="0000FF"/>
      <w:u w:val="single"/>
    </w:rPr>
  </w:style>
  <w:style w:type="paragraph" w:styleId="31">
    <w:name w:val="Body Text Indent 3"/>
    <w:basedOn w:val="a"/>
    <w:link w:val="32"/>
    <w:rsid w:val="006B7853"/>
    <w:pPr>
      <w:ind w:firstLine="720"/>
      <w:jc w:val="both"/>
    </w:pPr>
    <w:rPr>
      <w:rFonts w:ascii="Arial" w:hAnsi="Arial"/>
      <w:sz w:val="24"/>
      <w:szCs w:val="28"/>
      <w:lang/>
    </w:rPr>
  </w:style>
  <w:style w:type="paragraph" w:customStyle="1" w:styleId="af4">
    <w:name w:val="Заголовок статьи"/>
    <w:basedOn w:val="a"/>
    <w:next w:val="a"/>
    <w:rsid w:val="006B78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rsid w:val="006B7853"/>
    <w:rPr>
      <w:bCs/>
      <w:lang/>
    </w:rPr>
  </w:style>
  <w:style w:type="paragraph" w:styleId="af5">
    <w:name w:val="Body Text Indent"/>
    <w:aliases w:val="Основной текст с отступом Знак"/>
    <w:basedOn w:val="a"/>
    <w:rsid w:val="006B7853"/>
    <w:pPr>
      <w:ind w:firstLine="708"/>
      <w:jc w:val="both"/>
    </w:pPr>
  </w:style>
  <w:style w:type="paragraph" w:customStyle="1" w:styleId="ConsNormal">
    <w:name w:val="ConsNormal"/>
    <w:rsid w:val="006B78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6B7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rsid w:val="006B78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Основной текст Знак"/>
    <w:rsid w:val="006B7853"/>
    <w:rPr>
      <w:sz w:val="28"/>
      <w:szCs w:val="24"/>
      <w:lang w:val="ru-RU" w:eastAsia="ru-RU" w:bidi="ar-SA"/>
    </w:rPr>
  </w:style>
  <w:style w:type="paragraph" w:customStyle="1" w:styleId="af8">
    <w:name w:val="Нормальный (таблица)"/>
    <w:basedOn w:val="a"/>
    <w:next w:val="a"/>
    <w:uiPriority w:val="99"/>
    <w:rsid w:val="006B785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ConsTitle">
    <w:name w:val="ConsTitle"/>
    <w:rsid w:val="006B7853"/>
    <w:pPr>
      <w:widowControl w:val="0"/>
      <w:snapToGrid w:val="0"/>
    </w:pPr>
    <w:rPr>
      <w:rFonts w:ascii="Arial" w:hAnsi="Arial"/>
      <w:b/>
      <w:sz w:val="16"/>
    </w:rPr>
  </w:style>
  <w:style w:type="character" w:customStyle="1" w:styleId="80">
    <w:name w:val="Заголовок 8 Знак"/>
    <w:basedOn w:val="a0"/>
    <w:rsid w:val="00923BB3"/>
  </w:style>
  <w:style w:type="paragraph" w:customStyle="1" w:styleId="220">
    <w:name w:val="Основной текст с отступом 22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WW-3">
    <w:name w:val="WW-Основной текст с отступом 3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f9">
    <w:name w:val="адресат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aanao">
    <w:name w:val="aa?anao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ConsPlusNonformat">
    <w:name w:val="ConsPlusNonformat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character" w:styleId="afa">
    <w:name w:val="Emphasis"/>
    <w:qFormat/>
    <w:rsid w:val="00923BB3"/>
    <w:rPr>
      <w:i/>
      <w:iCs/>
    </w:rPr>
  </w:style>
  <w:style w:type="paragraph" w:customStyle="1" w:styleId="12">
    <w:name w:val="Текст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210">
    <w:name w:val="Основной текст 2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310">
    <w:name w:val="Основной текст с отступом 3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ConsNonformat">
    <w:name w:val="ConsNonformat"/>
    <w:rsid w:val="00923BB3"/>
    <w:pPr>
      <w:widowControl w:val="0"/>
      <w:suppressAutoHyphens/>
      <w:spacing w:after="200" w:line="276" w:lineRule="auto"/>
    </w:pPr>
    <w:rPr>
      <w:rFonts w:ascii="Calibri" w:eastAsia="Arial Unicode MS" w:hAnsi="Calibri" w:cs="font341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WW-2">
    <w:name w:val="WW-Основной текст с отступом 2"/>
    <w:basedOn w:val="a"/>
    <w:rsid w:val="00C017DB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13">
    <w:name w:val="Название объекта1"/>
    <w:basedOn w:val="a"/>
    <w:rsid w:val="00C017DB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fb">
    <w:name w:val="Стиль"/>
    <w:rsid w:val="00C017DB"/>
    <w:pPr>
      <w:widowControl w:val="0"/>
      <w:suppressAutoHyphens/>
      <w:spacing w:after="200" w:line="276" w:lineRule="auto"/>
    </w:pPr>
    <w:rPr>
      <w:rFonts w:ascii="Calibri" w:eastAsia="Arial Unicode MS" w:hAnsi="Calibri" w:cs="font341"/>
      <w:kern w:val="1"/>
      <w:sz w:val="22"/>
      <w:szCs w:val="22"/>
      <w:lang w:eastAsia="ar-SA"/>
    </w:rPr>
  </w:style>
  <w:style w:type="paragraph" w:customStyle="1" w:styleId="afc">
    <w:name w:val="Основное меню"/>
    <w:basedOn w:val="a"/>
    <w:next w:val="a"/>
    <w:rsid w:val="00E5722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нак"/>
    <w:basedOn w:val="a"/>
    <w:rsid w:val="00900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900201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f">
    <w:name w:val="Текст выноски Знак"/>
    <w:link w:val="afe"/>
    <w:rsid w:val="00900201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3C0978"/>
    <w:rPr>
      <w:rFonts w:cs="Times New Roman"/>
    </w:rPr>
  </w:style>
  <w:style w:type="paragraph" w:customStyle="1" w:styleId="14">
    <w:name w:val="нум список 1"/>
    <w:basedOn w:val="a"/>
    <w:rsid w:val="003C0978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u">
    <w:name w:val="u"/>
    <w:basedOn w:val="a"/>
    <w:rsid w:val="003C0978"/>
    <w:pPr>
      <w:spacing w:before="100" w:beforeAutospacing="1" w:after="100" w:afterAutospacing="1"/>
    </w:pPr>
    <w:rPr>
      <w:sz w:val="24"/>
    </w:rPr>
  </w:style>
  <w:style w:type="numbering" w:customStyle="1" w:styleId="15">
    <w:name w:val="Нет списка1"/>
    <w:next w:val="a2"/>
    <w:semiHidden/>
    <w:unhideWhenUsed/>
    <w:rsid w:val="002C1FF2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C1FF2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customStyle="1" w:styleId="20">
    <w:name w:val="Заголовок 2 Знак"/>
    <w:link w:val="2"/>
    <w:rsid w:val="002C1FF2"/>
    <w:rPr>
      <w:bCs/>
      <w:sz w:val="28"/>
      <w:szCs w:val="28"/>
    </w:rPr>
  </w:style>
  <w:style w:type="character" w:customStyle="1" w:styleId="30">
    <w:name w:val="Заголовок 3 Знак"/>
    <w:link w:val="3"/>
    <w:rsid w:val="002C1F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C1FF2"/>
    <w:rPr>
      <w:rFonts w:ascii="Arial" w:hAnsi="Arial" w:cs="Arial"/>
      <w:b/>
      <w:b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C1FF2"/>
    <w:rPr>
      <w:sz w:val="28"/>
      <w:szCs w:val="24"/>
    </w:rPr>
  </w:style>
  <w:style w:type="paragraph" w:styleId="aff0">
    <w:name w:val="Plain Text"/>
    <w:basedOn w:val="a"/>
    <w:link w:val="aff1"/>
    <w:rsid w:val="002C1FF2"/>
    <w:rPr>
      <w:rFonts w:ascii="Courier New" w:hAnsi="Courier New"/>
      <w:sz w:val="20"/>
      <w:szCs w:val="20"/>
      <w:lang/>
    </w:rPr>
  </w:style>
  <w:style w:type="character" w:customStyle="1" w:styleId="aff1">
    <w:name w:val="Текст Знак"/>
    <w:link w:val="aff0"/>
    <w:rsid w:val="002C1FF2"/>
    <w:rPr>
      <w:rFonts w:ascii="Courier New" w:hAnsi="Courier New"/>
      <w:lang/>
    </w:rPr>
  </w:style>
  <w:style w:type="character" w:customStyle="1" w:styleId="aff2">
    <w:name w:val="Знак Знак"/>
    <w:rsid w:val="002C1FF2"/>
    <w:rPr>
      <w:rFonts w:ascii="Courier New" w:hAnsi="Courier New"/>
      <w:lang w:val="ru-RU" w:eastAsia="ru-RU" w:bidi="ar-SA"/>
    </w:rPr>
  </w:style>
  <w:style w:type="paragraph" w:customStyle="1" w:styleId="aff3">
    <w:name w:val="Прижатый влево"/>
    <w:basedOn w:val="a"/>
    <w:next w:val="a"/>
    <w:uiPriority w:val="99"/>
    <w:rsid w:val="002C1FF2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16">
    <w:name w:val="обычный_1 Знак Знак Знак Знак Знак Знак Знак Знак Знак"/>
    <w:basedOn w:val="a"/>
    <w:rsid w:val="002C1F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обычный_"/>
    <w:basedOn w:val="a"/>
    <w:autoRedefine/>
    <w:rsid w:val="002C1FF2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2">
    <w:name w:val="Основной текст с отступом 2 Знак"/>
    <w:link w:val="21"/>
    <w:rsid w:val="002C1FF2"/>
    <w:rPr>
      <w:sz w:val="28"/>
      <w:szCs w:val="24"/>
    </w:rPr>
  </w:style>
  <w:style w:type="character" w:customStyle="1" w:styleId="24">
    <w:name w:val="Основной текст 2 Знак"/>
    <w:link w:val="23"/>
    <w:rsid w:val="002C1FF2"/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link w:val="ab"/>
    <w:rsid w:val="002C1FF2"/>
    <w:rPr>
      <w:sz w:val="28"/>
      <w:szCs w:val="24"/>
    </w:rPr>
  </w:style>
  <w:style w:type="paragraph" w:customStyle="1" w:styleId="17">
    <w:name w:val="1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8">
    <w:name w:val="Знак Знак1 Знак Знак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9">
    <w:name w:val="Знак Знак1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uiPriority w:val="99"/>
    <w:rsid w:val="002C1F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5E2522"/>
  </w:style>
  <w:style w:type="numbering" w:customStyle="1" w:styleId="35">
    <w:name w:val="Нет списка3"/>
    <w:next w:val="a2"/>
    <w:semiHidden/>
    <w:unhideWhenUsed/>
    <w:rsid w:val="00DF42B7"/>
  </w:style>
  <w:style w:type="paragraph" w:customStyle="1" w:styleId="1a">
    <w:name w:val="Обычный1"/>
    <w:rsid w:val="00DF42B7"/>
  </w:style>
  <w:style w:type="paragraph" w:styleId="aff5">
    <w:name w:val="caption"/>
    <w:basedOn w:val="a"/>
    <w:next w:val="a"/>
    <w:qFormat/>
    <w:rsid w:val="00DF42B7"/>
    <w:pPr>
      <w:jc w:val="center"/>
    </w:pPr>
    <w:rPr>
      <w:b/>
      <w:bCs/>
    </w:rPr>
  </w:style>
  <w:style w:type="character" w:customStyle="1" w:styleId="50">
    <w:name w:val="Заголовок 5 Знак"/>
    <w:link w:val="5"/>
    <w:rsid w:val="00DF42B7"/>
    <w:rPr>
      <w:b/>
      <w:sz w:val="24"/>
      <w:szCs w:val="24"/>
    </w:rPr>
  </w:style>
  <w:style w:type="character" w:customStyle="1" w:styleId="60">
    <w:name w:val="Заголовок 6 Знак"/>
    <w:link w:val="6"/>
    <w:rsid w:val="00DF42B7"/>
    <w:rPr>
      <w:sz w:val="28"/>
      <w:szCs w:val="24"/>
    </w:rPr>
  </w:style>
  <w:style w:type="character" w:customStyle="1" w:styleId="70">
    <w:name w:val="Заголовок 7 Знак"/>
    <w:link w:val="7"/>
    <w:rsid w:val="00DF42B7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DF42B7"/>
    <w:rPr>
      <w:b/>
      <w:sz w:val="24"/>
      <w:szCs w:val="28"/>
    </w:rPr>
  </w:style>
  <w:style w:type="numbering" w:customStyle="1" w:styleId="110">
    <w:name w:val="Нет списка11"/>
    <w:next w:val="a2"/>
    <w:semiHidden/>
    <w:rsid w:val="00DF42B7"/>
  </w:style>
  <w:style w:type="character" w:customStyle="1" w:styleId="32">
    <w:name w:val="Основной текст с отступом 3 Знак"/>
    <w:link w:val="31"/>
    <w:rsid w:val="00DF42B7"/>
    <w:rPr>
      <w:rFonts w:ascii="Arial" w:hAnsi="Arial" w:cs="Arial"/>
      <w:sz w:val="24"/>
      <w:szCs w:val="28"/>
    </w:rPr>
  </w:style>
  <w:style w:type="character" w:customStyle="1" w:styleId="34">
    <w:name w:val="Основной текст 3 Знак"/>
    <w:link w:val="33"/>
    <w:rsid w:val="00DF42B7"/>
    <w:rPr>
      <w:bCs/>
      <w:sz w:val="28"/>
      <w:szCs w:val="24"/>
    </w:rPr>
  </w:style>
  <w:style w:type="paragraph" w:styleId="aff6">
    <w:name w:val="Normal (Web)"/>
    <w:basedOn w:val="a"/>
    <w:rsid w:val="00DF42B7"/>
    <w:rPr>
      <w:color w:val="000000"/>
      <w:sz w:val="24"/>
    </w:rPr>
  </w:style>
  <w:style w:type="paragraph" w:styleId="aff7">
    <w:name w:val="List Paragraph"/>
    <w:basedOn w:val="a"/>
    <w:qFormat/>
    <w:rsid w:val="00DF4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Знак Знак1"/>
    <w:basedOn w:val="a"/>
    <w:rsid w:val="00DF42B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c">
    <w:name w:val="Знак Знак1 Знак Знак"/>
    <w:basedOn w:val="a"/>
    <w:rsid w:val="00DF42B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6">
    <w:name w:val="Название Знак"/>
    <w:link w:val="a5"/>
    <w:rsid w:val="00DF42B7"/>
    <w:rPr>
      <w:b/>
      <w:bCs/>
      <w:sz w:val="32"/>
      <w:szCs w:val="24"/>
    </w:rPr>
  </w:style>
  <w:style w:type="character" w:customStyle="1" w:styleId="a8">
    <w:name w:val="Подзаголовок Знак"/>
    <w:link w:val="a7"/>
    <w:rsid w:val="00DF42B7"/>
    <w:rPr>
      <w:b/>
      <w:bCs/>
      <w:sz w:val="28"/>
      <w:szCs w:val="24"/>
    </w:rPr>
  </w:style>
  <w:style w:type="character" w:styleId="aff8">
    <w:name w:val="FollowedHyperlink"/>
    <w:uiPriority w:val="99"/>
    <w:unhideWhenUsed/>
    <w:rsid w:val="00DF42B7"/>
    <w:rPr>
      <w:color w:val="800080"/>
      <w:u w:val="single"/>
    </w:rPr>
  </w:style>
  <w:style w:type="numbering" w:customStyle="1" w:styleId="111">
    <w:name w:val="Нет списка111"/>
    <w:next w:val="a2"/>
    <w:semiHidden/>
    <w:unhideWhenUsed/>
    <w:rsid w:val="00DF42B7"/>
  </w:style>
  <w:style w:type="numbering" w:customStyle="1" w:styleId="212">
    <w:name w:val="Нет списка21"/>
    <w:next w:val="a2"/>
    <w:semiHidden/>
    <w:unhideWhenUsed/>
    <w:rsid w:val="00DF42B7"/>
  </w:style>
  <w:style w:type="character" w:customStyle="1" w:styleId="PlainTextChar">
    <w:name w:val="Plain Text Char"/>
    <w:semiHidden/>
    <w:locked/>
    <w:rsid w:val="00DF42B7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ocked/>
    <w:rsid w:val="00DF42B7"/>
    <w:rPr>
      <w:sz w:val="28"/>
      <w:szCs w:val="28"/>
      <w:lang w:val="ru-RU" w:eastAsia="ru-RU" w:bidi="ar-SA"/>
    </w:rPr>
  </w:style>
  <w:style w:type="character" w:customStyle="1" w:styleId="Heading2Char">
    <w:name w:val="Heading 2 Char"/>
    <w:locked/>
    <w:rsid w:val="00DF42B7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DF42B7"/>
    <w:rPr>
      <w:b/>
      <w:sz w:val="28"/>
      <w:szCs w:val="28"/>
      <w:lang w:val="ru-RU" w:eastAsia="ru-RU" w:bidi="ar-SA"/>
    </w:rPr>
  </w:style>
  <w:style w:type="character" w:customStyle="1" w:styleId="Heading4Char">
    <w:name w:val="Heading 4 Char"/>
    <w:locked/>
    <w:rsid w:val="00DF42B7"/>
    <w:rPr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DF42B7"/>
    <w:rPr>
      <w:sz w:val="24"/>
      <w:szCs w:val="24"/>
      <w:lang w:val="ru-RU" w:eastAsia="ru-RU" w:bidi="ar-SA"/>
    </w:rPr>
  </w:style>
  <w:style w:type="character" w:customStyle="1" w:styleId="BalloonTextChar">
    <w:name w:val="Balloon Text Char"/>
    <w:semiHidden/>
    <w:locked/>
    <w:rsid w:val="00DF42B7"/>
    <w:rPr>
      <w:rFonts w:ascii="Tahoma" w:hAnsi="Tahoma"/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DF42B7"/>
    <w:rPr>
      <w:sz w:val="24"/>
      <w:szCs w:val="24"/>
      <w:lang w:val="ru-RU" w:eastAsia="ru-RU" w:bidi="ar-SA"/>
    </w:rPr>
  </w:style>
  <w:style w:type="character" w:customStyle="1" w:styleId="11">
    <w:name w:val="Основной текст Знак1"/>
    <w:link w:val="aa"/>
    <w:locked/>
    <w:rsid w:val="00DF42B7"/>
    <w:rPr>
      <w:sz w:val="28"/>
      <w:szCs w:val="24"/>
    </w:rPr>
  </w:style>
  <w:style w:type="character" w:customStyle="1" w:styleId="BodyTextIndent2Char">
    <w:name w:val="Body Text Indent 2 Char"/>
    <w:locked/>
    <w:rsid w:val="00DF42B7"/>
    <w:rPr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DF42B7"/>
    <w:rPr>
      <w:sz w:val="28"/>
      <w:szCs w:val="28"/>
      <w:lang w:val="ru-RU" w:eastAsia="ru-RU" w:bidi="ar-SA"/>
    </w:rPr>
  </w:style>
  <w:style w:type="character" w:customStyle="1" w:styleId="FooterChar">
    <w:name w:val="Footer Char"/>
    <w:locked/>
    <w:rsid w:val="00DF42B7"/>
    <w:rPr>
      <w:sz w:val="24"/>
      <w:szCs w:val="24"/>
      <w:lang w:val="ru-RU" w:eastAsia="ru-RU" w:bidi="ar-SA"/>
    </w:rPr>
  </w:style>
  <w:style w:type="numbering" w:customStyle="1" w:styleId="311">
    <w:name w:val="Нет списка31"/>
    <w:next w:val="a2"/>
    <w:semiHidden/>
    <w:unhideWhenUsed/>
    <w:rsid w:val="00DF42B7"/>
  </w:style>
  <w:style w:type="numbering" w:customStyle="1" w:styleId="41">
    <w:name w:val="Нет списка4"/>
    <w:next w:val="a2"/>
    <w:semiHidden/>
    <w:unhideWhenUsed/>
    <w:rsid w:val="00DF42B7"/>
  </w:style>
  <w:style w:type="numbering" w:customStyle="1" w:styleId="51">
    <w:name w:val="Нет списка5"/>
    <w:next w:val="a2"/>
    <w:semiHidden/>
    <w:unhideWhenUsed/>
    <w:rsid w:val="00DF42B7"/>
  </w:style>
  <w:style w:type="numbering" w:customStyle="1" w:styleId="61">
    <w:name w:val="Нет списка6"/>
    <w:next w:val="a2"/>
    <w:semiHidden/>
    <w:unhideWhenUsed/>
    <w:rsid w:val="00DF42B7"/>
  </w:style>
  <w:style w:type="paragraph" w:customStyle="1" w:styleId="s1">
    <w:name w:val="s_1"/>
    <w:basedOn w:val="a"/>
    <w:rsid w:val="00DF42B7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DF42B7"/>
    <w:pPr>
      <w:spacing w:before="100" w:beforeAutospacing="1" w:after="100" w:afterAutospacing="1"/>
    </w:pPr>
    <w:rPr>
      <w:sz w:val="24"/>
    </w:rPr>
  </w:style>
  <w:style w:type="character" w:customStyle="1" w:styleId="highlightsearch">
    <w:name w:val="highlightsearch"/>
    <w:rsid w:val="00DF42B7"/>
  </w:style>
  <w:style w:type="numbering" w:customStyle="1" w:styleId="71">
    <w:name w:val="Нет списка7"/>
    <w:next w:val="a2"/>
    <w:uiPriority w:val="99"/>
    <w:semiHidden/>
    <w:unhideWhenUsed/>
    <w:rsid w:val="00783871"/>
  </w:style>
  <w:style w:type="numbering" w:customStyle="1" w:styleId="120">
    <w:name w:val="Нет списка12"/>
    <w:next w:val="a2"/>
    <w:uiPriority w:val="99"/>
    <w:semiHidden/>
    <w:rsid w:val="00783871"/>
  </w:style>
  <w:style w:type="numbering" w:customStyle="1" w:styleId="112">
    <w:name w:val="Нет списка112"/>
    <w:next w:val="a2"/>
    <w:semiHidden/>
    <w:unhideWhenUsed/>
    <w:rsid w:val="00783871"/>
  </w:style>
  <w:style w:type="numbering" w:customStyle="1" w:styleId="221">
    <w:name w:val="Нет списка22"/>
    <w:next w:val="a2"/>
    <w:semiHidden/>
    <w:unhideWhenUsed/>
    <w:rsid w:val="00783871"/>
  </w:style>
  <w:style w:type="numbering" w:customStyle="1" w:styleId="320">
    <w:name w:val="Нет списка32"/>
    <w:next w:val="a2"/>
    <w:semiHidden/>
    <w:unhideWhenUsed/>
    <w:rsid w:val="00783871"/>
  </w:style>
  <w:style w:type="numbering" w:customStyle="1" w:styleId="410">
    <w:name w:val="Нет списка41"/>
    <w:next w:val="a2"/>
    <w:semiHidden/>
    <w:unhideWhenUsed/>
    <w:rsid w:val="00783871"/>
  </w:style>
  <w:style w:type="numbering" w:customStyle="1" w:styleId="510">
    <w:name w:val="Нет списка51"/>
    <w:next w:val="a2"/>
    <w:semiHidden/>
    <w:unhideWhenUsed/>
    <w:rsid w:val="00783871"/>
  </w:style>
  <w:style w:type="numbering" w:customStyle="1" w:styleId="610">
    <w:name w:val="Нет списка61"/>
    <w:next w:val="a2"/>
    <w:semiHidden/>
    <w:unhideWhenUsed/>
    <w:rsid w:val="00783871"/>
  </w:style>
  <w:style w:type="character" w:customStyle="1" w:styleId="1d">
    <w:name w:val="Текст выноски Знак1"/>
    <w:semiHidden/>
    <w:rsid w:val="00DC2A94"/>
    <w:rPr>
      <w:rFonts w:ascii="Tahoma" w:hAnsi="Tahoma" w:cs="Tahoma"/>
      <w:sz w:val="16"/>
      <w:szCs w:val="16"/>
    </w:rPr>
  </w:style>
  <w:style w:type="paragraph" w:styleId="aff9">
    <w:name w:val="No Spacing"/>
    <w:qFormat/>
    <w:rsid w:val="00EB349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numbering" w:customStyle="1" w:styleId="81">
    <w:name w:val="Нет списка8"/>
    <w:next w:val="a2"/>
    <w:uiPriority w:val="99"/>
    <w:semiHidden/>
    <w:unhideWhenUsed/>
    <w:rsid w:val="003C58FD"/>
  </w:style>
  <w:style w:type="numbering" w:customStyle="1" w:styleId="130">
    <w:name w:val="Нет списка13"/>
    <w:next w:val="a2"/>
    <w:semiHidden/>
    <w:unhideWhenUsed/>
    <w:rsid w:val="003C58FD"/>
  </w:style>
  <w:style w:type="numbering" w:customStyle="1" w:styleId="230">
    <w:name w:val="Нет списка23"/>
    <w:next w:val="a2"/>
    <w:uiPriority w:val="99"/>
    <w:semiHidden/>
    <w:rsid w:val="003C58FD"/>
  </w:style>
  <w:style w:type="numbering" w:customStyle="1" w:styleId="113">
    <w:name w:val="Нет списка113"/>
    <w:next w:val="a2"/>
    <w:semiHidden/>
    <w:unhideWhenUsed/>
    <w:rsid w:val="003C58FD"/>
  </w:style>
  <w:style w:type="numbering" w:customStyle="1" w:styleId="2110">
    <w:name w:val="Нет списка211"/>
    <w:next w:val="a2"/>
    <w:semiHidden/>
    <w:unhideWhenUsed/>
    <w:rsid w:val="003C58FD"/>
  </w:style>
  <w:style w:type="numbering" w:customStyle="1" w:styleId="330">
    <w:name w:val="Нет списка33"/>
    <w:next w:val="a2"/>
    <w:semiHidden/>
    <w:unhideWhenUsed/>
    <w:rsid w:val="003C58FD"/>
  </w:style>
  <w:style w:type="numbering" w:customStyle="1" w:styleId="42">
    <w:name w:val="Нет списка42"/>
    <w:next w:val="a2"/>
    <w:semiHidden/>
    <w:unhideWhenUsed/>
    <w:rsid w:val="003C58FD"/>
  </w:style>
  <w:style w:type="numbering" w:customStyle="1" w:styleId="52">
    <w:name w:val="Нет списка52"/>
    <w:next w:val="a2"/>
    <w:semiHidden/>
    <w:unhideWhenUsed/>
    <w:rsid w:val="003C58FD"/>
  </w:style>
  <w:style w:type="numbering" w:customStyle="1" w:styleId="62">
    <w:name w:val="Нет списка62"/>
    <w:next w:val="a2"/>
    <w:semiHidden/>
    <w:unhideWhenUsed/>
    <w:rsid w:val="003C58FD"/>
  </w:style>
  <w:style w:type="numbering" w:customStyle="1" w:styleId="710">
    <w:name w:val="Нет списка71"/>
    <w:next w:val="a2"/>
    <w:uiPriority w:val="99"/>
    <w:semiHidden/>
    <w:rsid w:val="003C58FD"/>
  </w:style>
  <w:style w:type="numbering" w:customStyle="1" w:styleId="121">
    <w:name w:val="Нет списка121"/>
    <w:next w:val="a2"/>
    <w:semiHidden/>
    <w:unhideWhenUsed/>
    <w:rsid w:val="003C58FD"/>
  </w:style>
  <w:style w:type="numbering" w:customStyle="1" w:styleId="2210">
    <w:name w:val="Нет списка221"/>
    <w:next w:val="a2"/>
    <w:uiPriority w:val="99"/>
    <w:semiHidden/>
    <w:unhideWhenUsed/>
    <w:rsid w:val="003C58FD"/>
  </w:style>
  <w:style w:type="numbering" w:customStyle="1" w:styleId="3110">
    <w:name w:val="Нет списка311"/>
    <w:next w:val="a2"/>
    <w:semiHidden/>
    <w:unhideWhenUsed/>
    <w:rsid w:val="003C58FD"/>
  </w:style>
  <w:style w:type="numbering" w:customStyle="1" w:styleId="411">
    <w:name w:val="Нет списка411"/>
    <w:next w:val="a2"/>
    <w:semiHidden/>
    <w:unhideWhenUsed/>
    <w:rsid w:val="003C58FD"/>
  </w:style>
  <w:style w:type="numbering" w:customStyle="1" w:styleId="511">
    <w:name w:val="Нет списка511"/>
    <w:next w:val="a2"/>
    <w:semiHidden/>
    <w:unhideWhenUsed/>
    <w:rsid w:val="003C58FD"/>
  </w:style>
  <w:style w:type="numbering" w:customStyle="1" w:styleId="611">
    <w:name w:val="Нет списка611"/>
    <w:next w:val="a2"/>
    <w:semiHidden/>
    <w:unhideWhenUsed/>
    <w:rsid w:val="003C58FD"/>
  </w:style>
  <w:style w:type="paragraph" w:customStyle="1" w:styleId="1e">
    <w:name w:val="Обычный1"/>
    <w:rsid w:val="003C58FD"/>
  </w:style>
  <w:style w:type="numbering" w:customStyle="1" w:styleId="1111">
    <w:name w:val="Нет списка1111"/>
    <w:next w:val="a2"/>
    <w:semiHidden/>
    <w:unhideWhenUsed/>
    <w:rsid w:val="003C58FD"/>
  </w:style>
  <w:style w:type="numbering" w:customStyle="1" w:styleId="11111">
    <w:name w:val="Нет списка11111"/>
    <w:next w:val="a2"/>
    <w:semiHidden/>
    <w:unhideWhenUsed/>
    <w:rsid w:val="003C58FD"/>
  </w:style>
  <w:style w:type="numbering" w:customStyle="1" w:styleId="2111">
    <w:name w:val="Нет списка2111"/>
    <w:next w:val="a2"/>
    <w:semiHidden/>
    <w:unhideWhenUsed/>
    <w:rsid w:val="003C58FD"/>
  </w:style>
  <w:style w:type="numbering" w:customStyle="1" w:styleId="3111">
    <w:name w:val="Нет списка3111"/>
    <w:next w:val="a2"/>
    <w:semiHidden/>
    <w:unhideWhenUsed/>
    <w:rsid w:val="003C58FD"/>
  </w:style>
  <w:style w:type="numbering" w:customStyle="1" w:styleId="711">
    <w:name w:val="Нет списка711"/>
    <w:next w:val="a2"/>
    <w:uiPriority w:val="99"/>
    <w:semiHidden/>
    <w:unhideWhenUsed/>
    <w:rsid w:val="003C58FD"/>
  </w:style>
  <w:style w:type="numbering" w:customStyle="1" w:styleId="1211">
    <w:name w:val="Нет списка1211"/>
    <w:next w:val="a2"/>
    <w:uiPriority w:val="99"/>
    <w:semiHidden/>
    <w:rsid w:val="003C58FD"/>
  </w:style>
  <w:style w:type="numbering" w:customStyle="1" w:styleId="1121">
    <w:name w:val="Нет списка1121"/>
    <w:next w:val="a2"/>
    <w:semiHidden/>
    <w:unhideWhenUsed/>
    <w:rsid w:val="003C58FD"/>
  </w:style>
  <w:style w:type="numbering" w:customStyle="1" w:styleId="2211">
    <w:name w:val="Нет списка2211"/>
    <w:next w:val="a2"/>
    <w:semiHidden/>
    <w:unhideWhenUsed/>
    <w:rsid w:val="003C58FD"/>
  </w:style>
  <w:style w:type="numbering" w:customStyle="1" w:styleId="321">
    <w:name w:val="Нет списка321"/>
    <w:next w:val="a2"/>
    <w:semiHidden/>
    <w:unhideWhenUsed/>
    <w:rsid w:val="003C58FD"/>
  </w:style>
  <w:style w:type="numbering" w:customStyle="1" w:styleId="4111">
    <w:name w:val="Нет списка4111"/>
    <w:next w:val="a2"/>
    <w:semiHidden/>
    <w:unhideWhenUsed/>
    <w:rsid w:val="003C58FD"/>
  </w:style>
  <w:style w:type="numbering" w:customStyle="1" w:styleId="5111">
    <w:name w:val="Нет списка5111"/>
    <w:next w:val="a2"/>
    <w:semiHidden/>
    <w:unhideWhenUsed/>
    <w:rsid w:val="003C58FD"/>
  </w:style>
  <w:style w:type="numbering" w:customStyle="1" w:styleId="6111">
    <w:name w:val="Нет списка6111"/>
    <w:next w:val="a2"/>
    <w:semiHidden/>
    <w:unhideWhenUsed/>
    <w:rsid w:val="003C58FD"/>
  </w:style>
  <w:style w:type="numbering" w:customStyle="1" w:styleId="91">
    <w:name w:val="Нет списка9"/>
    <w:next w:val="a2"/>
    <w:uiPriority w:val="99"/>
    <w:semiHidden/>
    <w:unhideWhenUsed/>
    <w:rsid w:val="003C58FD"/>
  </w:style>
  <w:style w:type="numbering" w:customStyle="1" w:styleId="140">
    <w:name w:val="Нет списка14"/>
    <w:next w:val="a2"/>
    <w:semiHidden/>
    <w:unhideWhenUsed/>
    <w:rsid w:val="003C58FD"/>
  </w:style>
  <w:style w:type="numbering" w:customStyle="1" w:styleId="240">
    <w:name w:val="Нет списка24"/>
    <w:next w:val="a2"/>
    <w:uiPriority w:val="99"/>
    <w:semiHidden/>
    <w:rsid w:val="003C58FD"/>
  </w:style>
  <w:style w:type="numbering" w:customStyle="1" w:styleId="114">
    <w:name w:val="Нет списка114"/>
    <w:next w:val="a2"/>
    <w:semiHidden/>
    <w:unhideWhenUsed/>
    <w:rsid w:val="003C58FD"/>
  </w:style>
  <w:style w:type="numbering" w:customStyle="1" w:styleId="2120">
    <w:name w:val="Нет списка212"/>
    <w:next w:val="a2"/>
    <w:semiHidden/>
    <w:unhideWhenUsed/>
    <w:rsid w:val="003C58FD"/>
  </w:style>
  <w:style w:type="numbering" w:customStyle="1" w:styleId="340">
    <w:name w:val="Нет списка34"/>
    <w:next w:val="a2"/>
    <w:semiHidden/>
    <w:unhideWhenUsed/>
    <w:rsid w:val="003C58FD"/>
  </w:style>
  <w:style w:type="numbering" w:customStyle="1" w:styleId="43">
    <w:name w:val="Нет списка43"/>
    <w:next w:val="a2"/>
    <w:semiHidden/>
    <w:unhideWhenUsed/>
    <w:rsid w:val="003C58FD"/>
  </w:style>
  <w:style w:type="numbering" w:customStyle="1" w:styleId="53">
    <w:name w:val="Нет списка53"/>
    <w:next w:val="a2"/>
    <w:semiHidden/>
    <w:unhideWhenUsed/>
    <w:rsid w:val="003C58FD"/>
  </w:style>
  <w:style w:type="numbering" w:customStyle="1" w:styleId="63">
    <w:name w:val="Нет списка63"/>
    <w:next w:val="a2"/>
    <w:semiHidden/>
    <w:unhideWhenUsed/>
    <w:rsid w:val="003C58FD"/>
  </w:style>
  <w:style w:type="numbering" w:customStyle="1" w:styleId="72">
    <w:name w:val="Нет списка72"/>
    <w:next w:val="a2"/>
    <w:uiPriority w:val="99"/>
    <w:semiHidden/>
    <w:rsid w:val="003C58FD"/>
  </w:style>
  <w:style w:type="numbering" w:customStyle="1" w:styleId="122">
    <w:name w:val="Нет списка122"/>
    <w:next w:val="a2"/>
    <w:semiHidden/>
    <w:unhideWhenUsed/>
    <w:rsid w:val="003C58FD"/>
  </w:style>
  <w:style w:type="numbering" w:customStyle="1" w:styleId="222">
    <w:name w:val="Нет списка222"/>
    <w:next w:val="a2"/>
    <w:uiPriority w:val="99"/>
    <w:semiHidden/>
    <w:unhideWhenUsed/>
    <w:rsid w:val="003C58FD"/>
  </w:style>
  <w:style w:type="numbering" w:customStyle="1" w:styleId="312">
    <w:name w:val="Нет списка312"/>
    <w:next w:val="a2"/>
    <w:semiHidden/>
    <w:unhideWhenUsed/>
    <w:rsid w:val="003C58FD"/>
  </w:style>
  <w:style w:type="numbering" w:customStyle="1" w:styleId="412">
    <w:name w:val="Нет списка412"/>
    <w:next w:val="a2"/>
    <w:semiHidden/>
    <w:unhideWhenUsed/>
    <w:rsid w:val="003C58FD"/>
  </w:style>
  <w:style w:type="numbering" w:customStyle="1" w:styleId="512">
    <w:name w:val="Нет списка512"/>
    <w:next w:val="a2"/>
    <w:semiHidden/>
    <w:unhideWhenUsed/>
    <w:rsid w:val="003C58FD"/>
  </w:style>
  <w:style w:type="numbering" w:customStyle="1" w:styleId="612">
    <w:name w:val="Нет списка612"/>
    <w:next w:val="a2"/>
    <w:semiHidden/>
    <w:unhideWhenUsed/>
    <w:rsid w:val="003C58FD"/>
  </w:style>
  <w:style w:type="numbering" w:customStyle="1" w:styleId="1112">
    <w:name w:val="Нет списка1112"/>
    <w:next w:val="a2"/>
    <w:semiHidden/>
    <w:unhideWhenUsed/>
    <w:rsid w:val="003C58FD"/>
  </w:style>
  <w:style w:type="numbering" w:customStyle="1" w:styleId="11112">
    <w:name w:val="Нет списка11112"/>
    <w:next w:val="a2"/>
    <w:semiHidden/>
    <w:unhideWhenUsed/>
    <w:rsid w:val="003C58FD"/>
  </w:style>
  <w:style w:type="numbering" w:customStyle="1" w:styleId="2112">
    <w:name w:val="Нет списка2112"/>
    <w:next w:val="a2"/>
    <w:semiHidden/>
    <w:unhideWhenUsed/>
    <w:rsid w:val="003C58FD"/>
  </w:style>
  <w:style w:type="numbering" w:customStyle="1" w:styleId="3112">
    <w:name w:val="Нет списка3112"/>
    <w:next w:val="a2"/>
    <w:semiHidden/>
    <w:unhideWhenUsed/>
    <w:rsid w:val="003C58FD"/>
  </w:style>
  <w:style w:type="numbering" w:customStyle="1" w:styleId="712">
    <w:name w:val="Нет списка712"/>
    <w:next w:val="a2"/>
    <w:uiPriority w:val="99"/>
    <w:semiHidden/>
    <w:unhideWhenUsed/>
    <w:rsid w:val="003C58FD"/>
  </w:style>
  <w:style w:type="numbering" w:customStyle="1" w:styleId="1212">
    <w:name w:val="Нет списка1212"/>
    <w:next w:val="a2"/>
    <w:uiPriority w:val="99"/>
    <w:semiHidden/>
    <w:rsid w:val="003C58FD"/>
  </w:style>
  <w:style w:type="numbering" w:customStyle="1" w:styleId="1122">
    <w:name w:val="Нет списка1122"/>
    <w:next w:val="a2"/>
    <w:semiHidden/>
    <w:unhideWhenUsed/>
    <w:rsid w:val="003C58FD"/>
  </w:style>
  <w:style w:type="numbering" w:customStyle="1" w:styleId="2212">
    <w:name w:val="Нет списка2212"/>
    <w:next w:val="a2"/>
    <w:semiHidden/>
    <w:unhideWhenUsed/>
    <w:rsid w:val="003C58FD"/>
  </w:style>
  <w:style w:type="numbering" w:customStyle="1" w:styleId="322">
    <w:name w:val="Нет списка322"/>
    <w:next w:val="a2"/>
    <w:semiHidden/>
    <w:unhideWhenUsed/>
    <w:rsid w:val="003C58FD"/>
  </w:style>
  <w:style w:type="numbering" w:customStyle="1" w:styleId="4112">
    <w:name w:val="Нет списка4112"/>
    <w:next w:val="a2"/>
    <w:semiHidden/>
    <w:unhideWhenUsed/>
    <w:rsid w:val="003C58FD"/>
  </w:style>
  <w:style w:type="numbering" w:customStyle="1" w:styleId="5112">
    <w:name w:val="Нет списка5112"/>
    <w:next w:val="a2"/>
    <w:semiHidden/>
    <w:unhideWhenUsed/>
    <w:rsid w:val="003C58FD"/>
  </w:style>
  <w:style w:type="numbering" w:customStyle="1" w:styleId="6112">
    <w:name w:val="Нет списка6112"/>
    <w:next w:val="a2"/>
    <w:semiHidden/>
    <w:unhideWhenUsed/>
    <w:rsid w:val="003C58FD"/>
  </w:style>
  <w:style w:type="character" w:customStyle="1" w:styleId="affa">
    <w:name w:val=" Знак Знак"/>
    <w:rsid w:val="00BD2103"/>
    <w:rPr>
      <w:sz w:val="28"/>
      <w:szCs w:val="24"/>
      <w:lang w:val="ru-RU" w:eastAsia="ru-RU" w:bidi="ar-SA"/>
    </w:rPr>
  </w:style>
  <w:style w:type="paragraph" w:customStyle="1" w:styleId="1f">
    <w:name w:val=" Знак Знак1"/>
    <w:basedOn w:val="a"/>
    <w:rsid w:val="00BD210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f0">
    <w:name w:val=" Знак Знак1 Знак Знак"/>
    <w:basedOn w:val="a"/>
    <w:rsid w:val="00BD210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Normal">
    <w:name w:val="Normal"/>
    <w:rsid w:val="00BD2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66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85EE3-AD97-4810-B2E8-D7B27282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7932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главы Каневского района от</vt:lpstr>
    </vt:vector>
  </TitlesOfParts>
  <Company>Администрация МО Каневской район</Company>
  <LinksUpToDate>false</LinksUpToDate>
  <CharactersWithSpaces>53039</CharactersWithSpaces>
  <SharedDoc>false</SharedDoc>
  <HLinks>
    <vt:vector size="12" baseType="variant">
      <vt:variant>
        <vt:i4>7077949</vt:i4>
      </vt:variant>
      <vt:variant>
        <vt:i4>2</vt:i4>
      </vt:variant>
      <vt:variant>
        <vt:i4>0</vt:i4>
      </vt:variant>
      <vt:variant>
        <vt:i4>5</vt:i4>
      </vt:variant>
      <vt:variant>
        <vt:lpwstr>garantf1://31416663.0/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garantf1://31430568.0/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главы Каневского района от</dc:title>
  <dc:subject/>
  <dc:creator>Скибина Елена Алексеевна</dc:creator>
  <cp:keywords/>
  <dc:description/>
  <cp:lastModifiedBy>Борис</cp:lastModifiedBy>
  <cp:revision>2</cp:revision>
  <cp:lastPrinted>2015-10-01T08:17:00Z</cp:lastPrinted>
  <dcterms:created xsi:type="dcterms:W3CDTF">2019-01-09T19:03:00Z</dcterms:created>
  <dcterms:modified xsi:type="dcterms:W3CDTF">2019-01-09T19:03:00Z</dcterms:modified>
</cp:coreProperties>
</file>