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0C" w:rsidRDefault="00383393" w:rsidP="00175A0C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АДМИНИСТРАЦИЯ </w:t>
      </w:r>
      <w:r w:rsidR="00175A0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НОВОДЕРЕВЯНКОВСКОГО</w:t>
      </w:r>
    </w:p>
    <w:p w:rsidR="00383393" w:rsidRDefault="00383393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СЕЛЬСКОГО ПОСЕЛЕНИЯ</w:t>
      </w:r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КАНЕВСКОГО 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РАЙОНА </w:t>
      </w:r>
    </w:p>
    <w:p w:rsidR="002B3C27" w:rsidRPr="00383393" w:rsidRDefault="002B3C27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ПОСТАНОВЛЕНИЕ </w:t>
      </w:r>
    </w:p>
    <w:p w:rsidR="00383393" w:rsidRDefault="00383393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От________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                                                 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№ </w:t>
      </w:r>
    </w:p>
    <w:p w:rsidR="00175A0C" w:rsidRDefault="00175A0C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Новодеревянковская</w:t>
      </w:r>
    </w:p>
    <w:p w:rsidR="00383393" w:rsidRDefault="00383393" w:rsidP="00383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 утверждении Положения</w:t>
      </w:r>
    </w:p>
    <w:p w:rsidR="00383393" w:rsidRDefault="00383393" w:rsidP="00383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о выдаче разрешения на выполнение авиационных работ, </w:t>
      </w:r>
    </w:p>
    <w:p w:rsidR="00383393" w:rsidRDefault="00383393" w:rsidP="00383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proofErr w:type="gramStart"/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парашютных прыжков, демонстрационных полетов воздушных судов, полетов беспилотных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летательных аппаратов, подъемов привязных аэростатов над территорией </w:t>
      </w:r>
      <w:r w:rsidR="00175A0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Новодеревянковского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 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посадки (взлета) на расположенные в границах </w:t>
      </w:r>
      <w:r w:rsidR="00175A0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Новодеревянковского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сельского поселения 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383393" w:rsidRPr="00383393" w:rsidRDefault="00383393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83393" w:rsidRPr="00175A0C" w:rsidRDefault="00175A0C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</w:t>
      </w:r>
      <w:r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нтранса России от 16.01.2012 №6, </w:t>
      </w:r>
      <w:r w:rsidR="00F75809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Новодеревянковского сельского поселения Каневского района, 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 w:rsidRPr="00175A0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83393" w:rsidRPr="00175A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83393" w:rsidRPr="00175A0C" w:rsidRDefault="00383393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 о выдаче 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175A0C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посадки (взлета) на расположенные в границах </w:t>
      </w:r>
      <w:r w:rsidR="00175A0C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Новодеревянковского </w:t>
      </w:r>
      <w:r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 площадки, сведения о которых не опубликованы в документах аэронавигационной информации</w:t>
      </w:r>
      <w:r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  <w:proofErr w:type="gramEnd"/>
    </w:p>
    <w:p w:rsidR="00383393" w:rsidRPr="00175A0C" w:rsidRDefault="00383393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комиссию по рассмотрению заявлений </w:t>
      </w:r>
      <w:r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выдаче 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175A0C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посадки (взлета) на расположенные в границах </w:t>
      </w:r>
      <w:r w:rsidR="00175A0C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2B3C27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 площадки, сведения о которых не опубликованы в документах аэронавигационной информации</w:t>
      </w:r>
      <w:r w:rsidR="002B3C27" w:rsidRPr="00175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5A0C">
        <w:rPr>
          <w:rFonts w:ascii="Times New Roman" w:hAnsi="Times New Roman" w:cs="Times New Roman"/>
          <w:sz w:val="28"/>
          <w:szCs w:val="28"/>
          <w:lang w:eastAsia="ru-RU"/>
        </w:rPr>
        <w:t>и утвердить ее в составе согласно приложению № 2.</w:t>
      </w:r>
      <w:proofErr w:type="gramEnd"/>
    </w:p>
    <w:p w:rsidR="00383393" w:rsidRPr="00175A0C" w:rsidRDefault="00383393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 постановления возложить на заместителя главы Новодеревянковского сельского поселения  </w:t>
      </w:r>
      <w:proofErr w:type="spellStart"/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>Афонченко</w:t>
      </w:r>
      <w:proofErr w:type="spellEnd"/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 А.М.</w:t>
      </w:r>
    </w:p>
    <w:p w:rsidR="00383393" w:rsidRPr="00175A0C" w:rsidRDefault="00383393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0C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официального опубликования (обнародования).</w:t>
      </w:r>
    </w:p>
    <w:p w:rsidR="002B3C27" w:rsidRPr="00175A0C" w:rsidRDefault="00383393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0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5A0C" w:rsidRPr="00175A0C" w:rsidRDefault="00383393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0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B3C27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лава </w:t>
      </w:r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 xml:space="preserve">Новодеревянковского </w:t>
      </w:r>
    </w:p>
    <w:p w:rsidR="00383393" w:rsidRPr="00175A0C" w:rsidRDefault="002B3C27" w:rsidP="00175A0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                                        </w:t>
      </w:r>
      <w:r w:rsidR="00175A0C" w:rsidRPr="00175A0C">
        <w:rPr>
          <w:rFonts w:ascii="Times New Roman" w:hAnsi="Times New Roman" w:cs="Times New Roman"/>
          <w:sz w:val="28"/>
          <w:szCs w:val="28"/>
          <w:lang w:eastAsia="ru-RU"/>
        </w:rPr>
        <w:t>Рокотянский А.С</w:t>
      </w:r>
      <w:r w:rsidRPr="00175A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3C27" w:rsidRDefault="00383393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Приложение № </w:t>
      </w:r>
      <w:r w:rsidR="002B3C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</w:t>
      </w:r>
      <w:r w:rsidR="002B3C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</w:p>
    <w:p w:rsidR="002B3C27" w:rsidRDefault="00175A0C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2B3C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</w:t>
      </w:r>
    </w:p>
    <w:p w:rsidR="00383393" w:rsidRPr="00383393" w:rsidRDefault="00383393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r w:rsidR="002B3C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________</w:t>
      </w:r>
      <w:proofErr w:type="gramStart"/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</w:t>
      </w:r>
      <w:proofErr w:type="gramEnd"/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2B3C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 </w:t>
      </w:r>
      <w:r w:rsidR="002B3C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________</w:t>
      </w:r>
    </w:p>
    <w:p w:rsidR="002B3C27" w:rsidRDefault="002B3C27" w:rsidP="002B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 </w:t>
      </w:r>
    </w:p>
    <w:p w:rsidR="00383393" w:rsidRPr="00383393" w:rsidRDefault="002B3C27" w:rsidP="002B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выдаче 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175A0C" w:rsidRPr="0017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Новодеревянковского</w:t>
      </w:r>
      <w:r w:rsidRPr="0017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ельского поселения  посадки (взлета) на расположенные в границах </w:t>
      </w:r>
      <w:r w:rsidR="00175A0C" w:rsidRPr="0017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Новодеревянковского</w:t>
      </w:r>
      <w:r w:rsidR="00175A0C"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 площадки, сведения о которых не опубликованы в документах аэронавигационной информации</w:t>
      </w:r>
      <w:r w:rsidRPr="0038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393" w:rsidRPr="002B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Положение)</w:t>
      </w:r>
      <w:proofErr w:type="gramEnd"/>
    </w:p>
    <w:p w:rsidR="002B3C27" w:rsidRDefault="002B3C27" w:rsidP="002B3C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27" w:rsidRDefault="002B3C27" w:rsidP="002B3C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Start"/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2B3C27" w:rsidRDefault="00383393" w:rsidP="002C33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выдачи </w:t>
      </w:r>
      <w:r w:rsidR="002B3C27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17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2B3C27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посадки (взлета) на расположенные в границах </w:t>
      </w:r>
      <w:r w:rsidR="0017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175A0C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C27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площадки, сведения о которых не опубликованы в документах аэронавигационной информации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разрешение).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2B3C27" w:rsidRDefault="002B3C27" w:rsidP="002C3397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разрешения</w:t>
      </w:r>
    </w:p>
    <w:p w:rsidR="00452ED3" w:rsidRDefault="00383393" w:rsidP="002C33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40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Каневского района Краснодарского края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40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4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40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расположенную по адресу: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Каневской район, ст. Новодеревянковская, ул. Ленина, 108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 о выдаче разрешения по форме согласно приложению 1 к настоящему Положению.</w:t>
      </w:r>
    </w:p>
    <w:p w:rsidR="00452ED3" w:rsidRDefault="00383393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заявлению прилагаются:</w:t>
      </w:r>
    </w:p>
    <w:p w:rsidR="00F75809" w:rsidRDefault="00F75809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F75809" w:rsidRDefault="00F75809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учредительного документа (если заявителем является юридическое лицо)</w:t>
      </w:r>
    </w:p>
    <w:p w:rsidR="00452ED3" w:rsidRDefault="00F75809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доверенность, если заявление подается уполномоченным представителем;</w:t>
      </w:r>
    </w:p>
    <w:p w:rsidR="00F75809" w:rsidRDefault="00F75809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правоустанавливающего документа на воздушное судно либо выписка из Единого государственного реестра прав на воздушные суда и сделок с ним;</w:t>
      </w:r>
    </w:p>
    <w:p w:rsidR="00CB2ED4" w:rsidRPr="00CB2ED4" w:rsidRDefault="00CB2ED4" w:rsidP="00CB2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CB2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копия </w:t>
      </w:r>
      <w:proofErr w:type="gramStart"/>
      <w:r w:rsidRPr="00CB2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CB2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55079A" w:rsidRDefault="00383393" w:rsidP="002C3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Предоставление документов, указанных в подпунктах </w:t>
      </w:r>
      <w:r w:rsidR="00CB2ED4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настоящего Положения, не требуется, если заявитель является обладателем </w:t>
      </w:r>
      <w:r w:rsidR="00CB2ED4" w:rsidRPr="00CB2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сертификата </w:t>
      </w:r>
      <w:proofErr w:type="spellStart"/>
      <w:r w:rsidR="00CB2ED4" w:rsidRPr="00CB2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="00CB2ED4" w:rsidRPr="00CB2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="00CB2ED4" w:rsidRPr="00CB2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="00CB2ED4" w:rsidRPr="00CB2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C3397" w:rsidRDefault="001E46D0" w:rsidP="002C33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B2E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документов, указанных в подпунктах </w:t>
      </w:r>
      <w:r w:rsidR="00CB2ED4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настоящего Положения, не требуется, если заявитель относится к государственной авиации. Заявитель </w:t>
      </w:r>
      <w:proofErr w:type="gramStart"/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</w:t>
      </w:r>
      <w:proofErr w:type="gramEnd"/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годность заявленного государственного воздушного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судна к эксплуатации (выписка из формуляра воздушного судна с записью о годности к эксплуатации).</w:t>
      </w:r>
    </w:p>
    <w:p w:rsidR="000F2C48" w:rsidRDefault="002C3397" w:rsidP="002C33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B2E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документов, указанных в подпунктах </w:t>
      </w:r>
      <w:r w:rsidR="00CB2ED4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беспилотного летательного аппарата, имеющего максимальную взлетную массу 30 килограммов и менее. </w:t>
      </w:r>
    </w:p>
    <w:p w:rsidR="002C3397" w:rsidRDefault="00383393" w:rsidP="002C33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  <w:r w:rsidR="000F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копии документов должны быть заверены в соответствии с ГОСТ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6.30-2003 "Унифицированные системы документации. Унифицированная система организационно- распорядительной документации. Требования к оформлению документов".</w:t>
      </w:r>
    </w:p>
    <w:p w:rsidR="005E45F8" w:rsidRDefault="00CB2ED4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0F2C4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40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0F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наряде сил и средств, выделяемых на выполнение авиационных работ - для получения разрешения на выполнение авиационных работ;</w:t>
      </w:r>
    </w:p>
    <w:p w:rsidR="000F2C4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40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разрешения на выполнение парашютных прыжков;</w:t>
      </w:r>
    </w:p>
    <w:p w:rsidR="005E45F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времени, месте и высоте его подъема - для получения разрешения на выполнение подъема привязного аэростата;</w:t>
      </w:r>
    </w:p>
    <w:p w:rsidR="005E45F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5E45F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5E45F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40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</w:t>
      </w:r>
    </w:p>
    <w:p w:rsidR="002C3397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территорией </w:t>
      </w:r>
      <w:r w:rsidR="0040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Каневского района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 (взлета) на</w:t>
      </w:r>
      <w:r w:rsidR="00E1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в границах </w:t>
      </w:r>
      <w:r w:rsidR="0040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E1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 (далее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 в течение 6 рабочих дней с момента его поступления в администрацию </w:t>
      </w:r>
      <w:r w:rsidR="0040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Каневского района Краснодарского края.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Организационно-техническую работу по осуществлению деятельности комиссии осуществляет ее секретарь.</w:t>
      </w:r>
    </w:p>
    <w:p w:rsidR="002C3397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 рассмотрении заявления:</w:t>
      </w:r>
    </w:p>
    <w:p w:rsidR="005E1C80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5E1C80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направляет рекомендации, оформленные в виде протокола заседания комиссии, главе </w:t>
      </w:r>
      <w:r w:rsidR="0040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Новодеревянковского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Каневского района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выдаче разрешения заявителю по форме согласно приложению 2 к настоящему Положению или об отказе в выдаче разрешения по форме согласно приложению 3 к настоящему Положению.</w:t>
      </w:r>
    </w:p>
    <w:p w:rsidR="005E1C80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членов. Каждый член комиссии, в том числе и секретарь комиссии, обладает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 одного голоса. В случае равенства голосов при выработке рекомендаций голос председателя комиссии является решающим.</w:t>
      </w:r>
    </w:p>
    <w:p w:rsidR="005E1C80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выдаче разрешения принимается в случаях: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заявителем не представлены документы, указанные в пункте 2.2 настоящего Положения;</w:t>
      </w:r>
    </w:p>
    <w:p w:rsidR="00072CDF" w:rsidRDefault="00383393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представленные заявителем документы не соответствуют требованиям действующего законодательства;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опубликованы в документах аэронавигационной информации;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если заявителем заявление о выдаче разрешения направлено в администрацию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="0040486B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сроков, указанных в пункте 2.1 настоящего Положения.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выдаче разрешения или об отказе в выдаче разрешения подписывается главой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="0040486B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выдается заявителю лично или направляется почтовым отправлением в срок не позднее 7 рабочих дней с момента поступления заявления в администрацию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копия решения о выдаче разрешения направляется начальнику Отдела МВД России по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Каневскому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крае, начальнику отделения УФСБ России по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 краю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393" w:rsidRDefault="00072CDF" w:rsidP="005E1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072C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Основания для приостановления рассмотрения заявления  отсутствуют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3393" w:rsidRPr="00072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spellStart"/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Новодеревянковским</w:t>
      </w:r>
      <w:proofErr w:type="spellEnd"/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Каневского района, посадки (взлет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расположенные в границах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="0040486B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которых не опубликованы в документах аэронавигационной информации, без разрешения зонального центра Единой системы организации воздушного движения Российской Федерации на использование воздушного пространства и</w:t>
      </w:r>
      <w:proofErr w:type="gramEnd"/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разрешения, выдаваемого администрацией </w:t>
      </w:r>
      <w:r w:rsidR="004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960" w:rsidRDefault="00CB2ED4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CB2ED4">
        <w:rPr>
          <w:rFonts w:ascii="Times New Roman" w:eastAsia="Calibri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должностных лиц, муниципальных служащих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Новодеревянковского сельского поселения Каневского района при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рассмотрении заявления о выдаче разрешения на выполнение а</w:t>
      </w:r>
      <w:r w:rsidR="0002796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иационных работ, </w:t>
      </w:r>
      <w:r w:rsidR="00027960" w:rsidRPr="0002796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Новодеревянковского сельского поселения  посадки (взлета) на расположенные в границах Новодеревянковского сельского поселения  площадки, сведения о</w:t>
      </w:r>
      <w:proofErr w:type="gramEnd"/>
      <w:r w:rsidR="00027960" w:rsidRPr="0002796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  <w:proofErr w:type="gramStart"/>
      <w:r w:rsidR="00027960" w:rsidRPr="0002796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которых не опубликованы в документах аэронавигационной информации</w:t>
      </w:r>
      <w:r w:rsidR="0002796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  <w:r w:rsidRPr="00CB2ED4"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r w:rsidR="00027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ED4">
        <w:rPr>
          <w:rFonts w:ascii="Times New Roman" w:eastAsia="Calibri" w:hAnsi="Times New Roman" w:cs="Times New Roman"/>
          <w:sz w:val="28"/>
          <w:szCs w:val="28"/>
        </w:rPr>
        <w:t>Порядком подачи и рассмотрения жалоб на решения и действия (бездействие) отраслевых (функциональных) отделов администрации Новодеревянковского сельского поселения и их должностных лиц, муниципальных служащих администрации Новодеревянковского сельского поселения», утвержденных постановлением администрации Новодеревянковского сельского поселения Каневского района</w:t>
      </w:r>
      <w:r w:rsidR="00D7450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60" w:rsidRDefault="00027960" w:rsidP="00027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86B" w:rsidRDefault="00383393" w:rsidP="00027960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40486B" w:rsidRDefault="0040486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Приложение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383393" w:rsidRPr="008A347B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8A347B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40486B" w:rsidRDefault="00383393" w:rsidP="0040486B">
      <w:pPr>
        <w:pStyle w:val="a8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Главе </w:t>
      </w:r>
      <w:r w:rsidR="0040486B">
        <w:rPr>
          <w:rFonts w:ascii="Times New Roman" w:hAnsi="Times New Roman"/>
          <w:sz w:val="28"/>
          <w:szCs w:val="28"/>
        </w:rPr>
        <w:t xml:space="preserve">Новодеревянковского </w:t>
      </w:r>
      <w:proofErr w:type="gramStart"/>
      <w:r w:rsidR="0040486B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40486B">
        <w:rPr>
          <w:rFonts w:ascii="Times New Roman" w:hAnsi="Times New Roman"/>
          <w:sz w:val="28"/>
          <w:szCs w:val="28"/>
        </w:rPr>
        <w:t xml:space="preserve"> </w:t>
      </w:r>
    </w:p>
    <w:p w:rsidR="00383393" w:rsidRPr="0095575E" w:rsidRDefault="0040486B" w:rsidP="0040486B">
      <w:pPr>
        <w:pStyle w:val="a8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поселения Каневского района</w:t>
      </w:r>
      <w:r w:rsidR="00383393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фамилия, имя, отчество физического лица)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(адрес места нахождения/жительства)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8212"/>
          <w:tab w:val="left" w:leader="underscore" w:pos="10218"/>
        </w:tabs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телефон:  факс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эл. почта: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ЗАЯВЛЕНИЕ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Default="00383393" w:rsidP="0040486B">
      <w:pPr>
        <w:pStyle w:val="a8"/>
        <w:shd w:val="clear" w:color="auto" w:fill="auto"/>
        <w:spacing w:before="0" w:after="0" w:line="240" w:lineRule="auto"/>
        <w:ind w:hanging="16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территорией </w:t>
      </w:r>
      <w:r w:rsidR="0040486B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="0040486B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40486B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площадки, сведения о которых не опубликованы в документах аэронавигационной</w:t>
      </w:r>
      <w:r w:rsidR="0040486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информации.</w:t>
      </w:r>
      <w:proofErr w:type="gramEnd"/>
    </w:p>
    <w:p w:rsidR="0040486B" w:rsidRPr="0095575E" w:rsidRDefault="0040486B" w:rsidP="0040486B">
      <w:pPr>
        <w:pStyle w:val="a8"/>
        <w:shd w:val="clear" w:color="auto" w:fill="auto"/>
        <w:spacing w:before="0" w:after="0" w:line="240" w:lineRule="auto"/>
        <w:ind w:hanging="160"/>
        <w:rPr>
          <w:rFonts w:ascii="Times New Roman" w:hAnsi="Times New Roman"/>
          <w:sz w:val="28"/>
          <w:szCs w:val="28"/>
        </w:rPr>
      </w:pPr>
    </w:p>
    <w:p w:rsidR="00383393" w:rsidRPr="0095575E" w:rsidRDefault="0040486B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Прошу выдать разрешение на выполнение над территорией </w:t>
      </w:r>
      <w:r w:rsidR="002A1CEE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="002A1CEE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воздушном судне: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судов, государственный регистрационный (опознавательный) знак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воздушного судна (если известно заранее)</w:t>
      </w:r>
      <w:proofErr w:type="gramEnd"/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</w:t>
      </w:r>
      <w:proofErr w:type="gramEnd"/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 использования воздушного пространства: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481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начала использования: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495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окончания использования: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время использования воздушного пространства (посадки (взлета):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>__________</w:t>
      </w:r>
      <w:proofErr w:type="gramEnd"/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694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Приложение: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(документы, прилагаемые к заявлению)</w:t>
      </w:r>
    </w:p>
    <w:p w:rsidR="00383393" w:rsidRPr="0095575E" w:rsidRDefault="00383393" w:rsidP="00383393">
      <w:pPr>
        <w:pStyle w:val="50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«___» _________20    г.                          __________________________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(подпись, расшифровка подписи)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2A1CE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2A1CE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Приложение № 2 </w:t>
      </w: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96440B">
        <w:rPr>
          <w:rStyle w:val="BodyTextChar"/>
          <w:rFonts w:ascii="Times New Roman" w:hAnsi="Times New Roman"/>
          <w:sz w:val="28"/>
          <w:szCs w:val="28"/>
        </w:rPr>
        <w:t xml:space="preserve">Положению </w:t>
      </w:r>
    </w:p>
    <w:p w:rsidR="002A1CE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</w:p>
    <w:p w:rsidR="002A1CEE" w:rsidRPr="0095575E" w:rsidRDefault="002A1CEE" w:rsidP="002A1CEE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pacing w:val="0"/>
          <w:sz w:val="24"/>
          <w:szCs w:val="24"/>
        </w:rPr>
        <w:drawing>
          <wp:inline distT="0" distB="0" distL="0" distR="0">
            <wp:extent cx="4000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CEE" w:rsidRPr="002A1CEE" w:rsidRDefault="002A1CEE" w:rsidP="002A1CEE">
      <w:pPr>
        <w:widowControl w:val="0"/>
        <w:shd w:val="clear" w:color="auto" w:fill="FFFFFF"/>
        <w:autoSpaceDE w:val="0"/>
        <w:autoSpaceDN w:val="0"/>
        <w:adjustRightInd w:val="0"/>
        <w:spacing w:before="91" w:after="0" w:line="331" w:lineRule="exact"/>
        <w:ind w:left="394" w:firstLine="3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НОВОДЕРЕВЯНКОВСКОГО СЕЛЬСКОГО ПОСЕЛЕНИЯ КАНЕВСКОГО РАЙОНА</w:t>
      </w:r>
    </w:p>
    <w:p w:rsidR="002A1CE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2A1CE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РАЗРЕШЕНИЕ</w:t>
      </w:r>
    </w:p>
    <w:p w:rsidR="00383393" w:rsidRPr="00986E97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аэростатов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(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нужное подчеркнуть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над территорией </w:t>
      </w:r>
      <w:r w:rsidR="002A1CEE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посадки (взлета) на расположенные в границах </w:t>
      </w:r>
      <w:r w:rsidR="002A1CEE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="002A1CEE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  <w:r w:rsidRPr="009557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dot" w:pos="357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2A1CEE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="002A1CEE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соответствии с пунктом 49 "Федеральных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от 11.03.2010 N 138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N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разрешает: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отчество физического лица)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;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выполнение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 xml:space="preserve">над территорией </w:t>
      </w:r>
      <w:r w:rsidR="002A1CEE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 целью: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(цель проведения запрашиваемого вида деятельности)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на воздушном судне (воздушных судах):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государственный регистрационный (опознавательный) зна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к(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(указать, если заранее известно)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полетов БВС, посадочные площадки, площадки приземления парашютистов, место подъема привязного аэростата)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dot" w:pos="4335"/>
          <w:tab w:val="left" w:leader="dot" w:pos="5079"/>
          <w:tab w:val="left" w:leader="underscore" w:pos="8161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Сроки использования воздушного пространства над территорией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</w:r>
      <w:r w:rsidR="002A1CEE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="002A1CEE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(даты) и временной интервал проведения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запрашиваемого вида деятельности)</w:t>
      </w:r>
      <w:proofErr w:type="gramEnd"/>
    </w:p>
    <w:p w:rsidR="00383393" w:rsidRPr="00986E97" w:rsidRDefault="00383393" w:rsidP="00383393">
      <w:pPr>
        <w:pStyle w:val="a8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  ______________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___________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__________Ф.И.О.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383393" w:rsidRPr="0095575E" w:rsidSect="002B3C27">
          <w:pgSz w:w="11909" w:h="16834"/>
          <w:pgMar w:top="567" w:right="567" w:bottom="1134" w:left="1701" w:header="0" w:footer="6" w:gutter="0"/>
          <w:cols w:space="720"/>
          <w:noEndnote/>
          <w:docGrid w:linePitch="360"/>
        </w:sect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«___»____________20__г.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Приложение № 3 </w:t>
      </w:r>
    </w:p>
    <w:p w:rsidR="00383393" w:rsidRPr="00D26A2D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D26A2D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2A1CEE" w:rsidRPr="0095575E" w:rsidRDefault="002A1CEE" w:rsidP="002A1CEE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pacing w:val="0"/>
          <w:sz w:val="24"/>
          <w:szCs w:val="24"/>
        </w:rPr>
        <w:drawing>
          <wp:inline distT="0" distB="0" distL="0" distR="0" wp14:anchorId="247BD758" wp14:editId="3E01184C">
            <wp:extent cx="40005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CEE" w:rsidRPr="002A1CEE" w:rsidRDefault="002A1CEE" w:rsidP="002A1CEE">
      <w:pPr>
        <w:widowControl w:val="0"/>
        <w:shd w:val="clear" w:color="auto" w:fill="FFFFFF"/>
        <w:autoSpaceDE w:val="0"/>
        <w:autoSpaceDN w:val="0"/>
        <w:adjustRightInd w:val="0"/>
        <w:spacing w:before="91" w:after="0" w:line="331" w:lineRule="exact"/>
        <w:ind w:left="394" w:firstLine="3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НОВОДЕРЕВЯНКОВСКОГО СЕЛЬСКОГО ПОСЕЛЕНИЯ КАНЕВСКОГО РАЙОНА</w:t>
      </w:r>
    </w:p>
    <w:p w:rsidR="002A1CEE" w:rsidRDefault="002A1CEE" w:rsidP="002A1CEE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2A1CEE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посадки (взлета) на расположенные в границах </w:t>
      </w:r>
      <w:r w:rsidR="002A1CEE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</w:t>
      </w:r>
      <w:r w:rsidR="002A1CE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(нужное подчеркнуть)</w:t>
      </w:r>
      <w:proofErr w:type="gramEnd"/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dot" w:pos="332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2A1CEE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="002A1CEE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соответствии с пунктом 49 "Федеральных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от 11.03.2010 № 138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№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отказывает в выдаче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авиационных работ, парашютных прыжков.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2A1CEE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 границах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 площадки в связи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(причины отказа)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Ф.И.О.</w:t>
      </w: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«__»_________20___г.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383393" w:rsidRPr="0095575E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Приложение № 2    </w:t>
      </w: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2A1CE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Новодеревянковского сельского </w:t>
      </w:r>
    </w:p>
    <w:p w:rsidR="00383393" w:rsidRPr="0095575E" w:rsidRDefault="002A1CEE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поселения Каневского района</w:t>
      </w:r>
      <w:r w:rsidR="00383393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от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2019</w:t>
      </w:r>
      <w:r w:rsidR="00383393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. 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№</w:t>
      </w:r>
      <w:r w:rsidR="00383393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383393" w:rsidRPr="0095575E" w:rsidRDefault="00383393" w:rsidP="00383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2A1CEE">
      <w:pPr>
        <w:pStyle w:val="a8"/>
        <w:shd w:val="clear" w:color="auto" w:fill="auto"/>
        <w:tabs>
          <w:tab w:val="left" w:pos="285"/>
        </w:tabs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383393" w:rsidRPr="0095575E" w:rsidRDefault="002A1CEE" w:rsidP="002A1CEE">
      <w:pPr>
        <w:pStyle w:val="a8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jc w:val="center"/>
      </w:pPr>
      <w:r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 на расположенные в</w:t>
      </w:r>
      <w:r w:rsidR="00383393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сведения о которых не</w:t>
      </w:r>
      <w:r w:rsidR="00383393" w:rsidRPr="0095575E">
        <w:t xml:space="preserve"> </w:t>
      </w:r>
      <w:r w:rsidR="00383393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</w:t>
      </w:r>
    </w:p>
    <w:p w:rsidR="00383393" w:rsidRPr="0095575E" w:rsidRDefault="00383393" w:rsidP="00383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B48" w:rsidRPr="000A3B48" w:rsidRDefault="000A3B48" w:rsidP="0043719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0A3B48" w:rsidRPr="000A3B48" w:rsidRDefault="000A3B48" w:rsidP="0043719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437197" w:rsidRPr="000A3B48" w:rsidTr="00DB439F">
        <w:tc>
          <w:tcPr>
            <w:tcW w:w="4927" w:type="dxa"/>
          </w:tcPr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Рокотянский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</w:t>
            </w:r>
            <w:r w:rsidR="0043719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еевич</w:t>
            </w:r>
          </w:p>
        </w:tc>
        <w:tc>
          <w:tcPr>
            <w:tcW w:w="4927" w:type="dxa"/>
          </w:tcPr>
          <w:p w:rsidR="000A3B48" w:rsidRPr="000A3B48" w:rsidRDefault="000A3B48" w:rsidP="0043719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A3B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A3B48">
              <w:rPr>
                <w:sz w:val="28"/>
                <w:szCs w:val="28"/>
              </w:rPr>
              <w:t xml:space="preserve"> Новодеревянковского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0A3B48" w:rsidRPr="000A3B48" w:rsidTr="00DB439F">
        <w:tc>
          <w:tcPr>
            <w:tcW w:w="4927" w:type="dxa"/>
          </w:tcPr>
          <w:p w:rsidR="00437197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4927" w:type="dxa"/>
          </w:tcPr>
          <w:p w:rsidR="00437197" w:rsidRDefault="00437197" w:rsidP="00437197">
            <w:pPr>
              <w:spacing w:line="240" w:lineRule="atLeast"/>
              <w:rPr>
                <w:sz w:val="28"/>
                <w:szCs w:val="28"/>
              </w:rPr>
            </w:pPr>
          </w:p>
          <w:p w:rsidR="000A3B48" w:rsidRPr="000A3B48" w:rsidRDefault="000A3B48" w:rsidP="0043719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Новодеревянковского сельского поселения;</w:t>
            </w:r>
          </w:p>
        </w:tc>
      </w:tr>
      <w:tr w:rsidR="00437197" w:rsidRPr="000A3B48" w:rsidTr="00DB439F">
        <w:tc>
          <w:tcPr>
            <w:tcW w:w="4927" w:type="dxa"/>
          </w:tcPr>
          <w:p w:rsidR="00437197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Собаценок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Ивановна</w:t>
            </w:r>
          </w:p>
          <w:p w:rsid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A3B48">
              <w:rPr>
                <w:sz w:val="28"/>
                <w:szCs w:val="28"/>
              </w:rPr>
              <w:t>Члены комиссии: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37197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Новодеревянковского сельского поселения;</w:t>
            </w:r>
          </w:p>
        </w:tc>
      </w:tr>
      <w:tr w:rsidR="00437197" w:rsidRPr="000A3B48" w:rsidTr="00DB439F">
        <w:tc>
          <w:tcPr>
            <w:tcW w:w="4927" w:type="dxa"/>
          </w:tcPr>
          <w:p w:rsid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927" w:type="dxa"/>
          </w:tcPr>
          <w:p w:rsidR="000A3B48" w:rsidRPr="000A3B48" w:rsidRDefault="000A3B48" w:rsidP="0043719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Pr="000A3B48">
              <w:rPr>
                <w:sz w:val="28"/>
                <w:szCs w:val="28"/>
              </w:rPr>
              <w:t xml:space="preserve"> Новодеревянковского сельского поселения Каневского района; 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37197" w:rsidRPr="000A3B48" w:rsidTr="00DB439F">
        <w:tc>
          <w:tcPr>
            <w:tcW w:w="4927" w:type="dxa"/>
          </w:tcPr>
          <w:p w:rsid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7197" w:rsidRP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4927" w:type="dxa"/>
          </w:tcPr>
          <w:p w:rsidR="000A3B48" w:rsidRP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отношений и организации основной деятельности администрации Новодеревянковского сельского поселения</w:t>
            </w:r>
            <w:r w:rsidR="000A3B48" w:rsidRPr="000A3B48">
              <w:rPr>
                <w:sz w:val="28"/>
                <w:szCs w:val="28"/>
              </w:rPr>
              <w:t>;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37197" w:rsidRPr="000A3B48" w:rsidTr="00DB439F">
        <w:tc>
          <w:tcPr>
            <w:tcW w:w="4927" w:type="dxa"/>
          </w:tcPr>
          <w:p w:rsid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7197" w:rsidRP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Григорьевич</w:t>
            </w:r>
          </w:p>
        </w:tc>
        <w:tc>
          <w:tcPr>
            <w:tcW w:w="4927" w:type="dxa"/>
          </w:tcPr>
          <w:p w:rsidR="000A3B48" w:rsidRP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ГО, ЧС и ПБ Новодеревянковского сельского поселения</w:t>
            </w:r>
            <w:r w:rsidR="000A3B48" w:rsidRPr="000A3B48">
              <w:rPr>
                <w:sz w:val="28"/>
                <w:szCs w:val="28"/>
              </w:rPr>
              <w:t>;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37197" w:rsidRPr="000A3B48" w:rsidTr="00DB439F">
        <w:tc>
          <w:tcPr>
            <w:tcW w:w="4927" w:type="dxa"/>
          </w:tcPr>
          <w:p w:rsid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Трубенко</w:t>
            </w:r>
          </w:p>
          <w:p w:rsidR="00437197" w:rsidRP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Борисовна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A3B48" w:rsidRP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общего отдела администрации Новодеревянковского </w:t>
            </w:r>
            <w:r>
              <w:rPr>
                <w:sz w:val="28"/>
                <w:szCs w:val="28"/>
              </w:rPr>
              <w:lastRenderedPageBreak/>
              <w:t>сельского поселения;</w:t>
            </w:r>
          </w:p>
          <w:p w:rsidR="000A3B48" w:rsidRPr="000A3B48" w:rsidRDefault="000A3B48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37197" w:rsidRPr="000A3B48" w:rsidTr="00DB439F">
        <w:tc>
          <w:tcPr>
            <w:tcW w:w="4927" w:type="dxa"/>
          </w:tcPr>
          <w:p w:rsid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Игнатенко </w:t>
            </w:r>
          </w:p>
          <w:p w:rsidR="00437197" w:rsidRP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4927" w:type="dxa"/>
          </w:tcPr>
          <w:p w:rsidR="000A3B48" w:rsidRPr="000A3B48" w:rsidRDefault="00437197" w:rsidP="004371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по финансовой работе администрации Новодеревянковского сельского поселения.</w:t>
            </w:r>
          </w:p>
        </w:tc>
      </w:tr>
    </w:tbl>
    <w:p w:rsidR="000A3B48" w:rsidRPr="000A3B48" w:rsidRDefault="000A3B48" w:rsidP="004371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0A3B48" w:rsidRDefault="000A3B48" w:rsidP="004371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0A3B48" w:rsidRDefault="000A3B48" w:rsidP="004371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0A3B48" w:rsidRDefault="000A3B48" w:rsidP="000A3B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97" w:rsidRDefault="00437197" w:rsidP="000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9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437197" w:rsidRDefault="00437197" w:rsidP="000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97">
        <w:rPr>
          <w:rFonts w:ascii="Times New Roman" w:hAnsi="Times New Roman" w:cs="Times New Roman"/>
          <w:sz w:val="28"/>
          <w:szCs w:val="28"/>
        </w:rPr>
        <w:t xml:space="preserve">администрации Новодеревянковского </w:t>
      </w:r>
    </w:p>
    <w:p w:rsidR="00514DD3" w:rsidRPr="00437197" w:rsidRDefault="00437197" w:rsidP="000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37197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437197">
        <w:rPr>
          <w:rFonts w:ascii="Times New Roman" w:hAnsi="Times New Roman" w:cs="Times New Roman"/>
          <w:sz w:val="28"/>
          <w:szCs w:val="28"/>
        </w:rPr>
        <w:t>Собаценок</w:t>
      </w:r>
      <w:proofErr w:type="spellEnd"/>
    </w:p>
    <w:sectPr w:rsidR="00514DD3" w:rsidRPr="00437197" w:rsidSect="0058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393"/>
    <w:rsid w:val="00027960"/>
    <w:rsid w:val="00072CDF"/>
    <w:rsid w:val="000A3B48"/>
    <w:rsid w:val="000F2C48"/>
    <w:rsid w:val="00175A0C"/>
    <w:rsid w:val="001E46D0"/>
    <w:rsid w:val="002448E0"/>
    <w:rsid w:val="002A1CEE"/>
    <w:rsid w:val="002B3C27"/>
    <w:rsid w:val="002C3397"/>
    <w:rsid w:val="00383393"/>
    <w:rsid w:val="0040486B"/>
    <w:rsid w:val="00437197"/>
    <w:rsid w:val="00452ED3"/>
    <w:rsid w:val="0055079A"/>
    <w:rsid w:val="00581656"/>
    <w:rsid w:val="005E1C80"/>
    <w:rsid w:val="005E45F8"/>
    <w:rsid w:val="006F5CD3"/>
    <w:rsid w:val="007F282C"/>
    <w:rsid w:val="00CB2ED4"/>
    <w:rsid w:val="00D1729F"/>
    <w:rsid w:val="00D74502"/>
    <w:rsid w:val="00E10CCE"/>
    <w:rsid w:val="00F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56"/>
  </w:style>
  <w:style w:type="paragraph" w:styleId="1">
    <w:name w:val="heading 1"/>
    <w:basedOn w:val="a"/>
    <w:link w:val="10"/>
    <w:uiPriority w:val="9"/>
    <w:qFormat/>
    <w:rsid w:val="00383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3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3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393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383393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BodyTextChar">
    <w:name w:val="Body Text Char"/>
    <w:uiPriority w:val="99"/>
    <w:locked/>
    <w:rsid w:val="00383393"/>
    <w:rPr>
      <w:spacing w:val="3"/>
      <w:sz w:val="21"/>
      <w:shd w:val="clear" w:color="auto" w:fill="FFFFFF"/>
    </w:rPr>
  </w:style>
  <w:style w:type="paragraph" w:styleId="a8">
    <w:name w:val="Body Text"/>
    <w:basedOn w:val="a"/>
    <w:link w:val="a9"/>
    <w:uiPriority w:val="99"/>
    <w:rsid w:val="00383393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rFonts w:ascii="Calibri" w:eastAsia="Times New Roman" w:hAnsi="Calibri" w:cs="Times New Roman"/>
      <w:spacing w:val="3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83393"/>
    <w:rPr>
      <w:rFonts w:ascii="Calibri" w:eastAsia="Times New Roman" w:hAnsi="Calibri" w:cs="Times New Roman"/>
      <w:spacing w:val="3"/>
      <w:sz w:val="21"/>
      <w:szCs w:val="21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383393"/>
    <w:pPr>
      <w:widowControl w:val="0"/>
      <w:shd w:val="clear" w:color="auto" w:fill="FFFFFF"/>
      <w:spacing w:after="120" w:line="240" w:lineRule="atLeast"/>
      <w:jc w:val="right"/>
    </w:pPr>
    <w:rPr>
      <w:rFonts w:cs="Times New Roman"/>
      <w:spacing w:val="4"/>
      <w:sz w:val="10"/>
      <w:szCs w:val="10"/>
    </w:rPr>
  </w:style>
  <w:style w:type="paragraph" w:styleId="aa">
    <w:name w:val="List Paragraph"/>
    <w:basedOn w:val="a"/>
    <w:uiPriority w:val="34"/>
    <w:qFormat/>
    <w:rsid w:val="005E1C80"/>
    <w:pPr>
      <w:ind w:left="720"/>
      <w:contextualSpacing/>
    </w:pPr>
  </w:style>
  <w:style w:type="paragraph" w:styleId="ab">
    <w:name w:val="No Spacing"/>
    <w:uiPriority w:val="1"/>
    <w:qFormat/>
    <w:rsid w:val="00175A0C"/>
    <w:pPr>
      <w:spacing w:after="0" w:line="240" w:lineRule="auto"/>
    </w:pPr>
  </w:style>
  <w:style w:type="table" w:styleId="ac">
    <w:name w:val="Table Grid"/>
    <w:basedOn w:val="a1"/>
    <w:rsid w:val="000A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</cp:lastModifiedBy>
  <cp:revision>16</cp:revision>
  <dcterms:created xsi:type="dcterms:W3CDTF">2019-08-20T14:07:00Z</dcterms:created>
  <dcterms:modified xsi:type="dcterms:W3CDTF">2019-09-30T05:38:00Z</dcterms:modified>
</cp:coreProperties>
</file>