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F" w:rsidRPr="00FB1E6F" w:rsidRDefault="00FB1E6F" w:rsidP="00FB1E6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B1E6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проект</w:t>
      </w:r>
    </w:p>
    <w:p w:rsidR="00FB1E6F" w:rsidRPr="00FB1E6F" w:rsidRDefault="00FB1E6F" w:rsidP="00FB1E6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B1E6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FB1E6F" w:rsidRPr="00FB1E6F" w:rsidRDefault="00FB1E6F" w:rsidP="00FB1E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B1E6F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АДМИНИСТРАЦИ</w:t>
      </w:r>
      <w:r w:rsidRPr="00FB1E6F">
        <w:rPr>
          <w:rFonts w:ascii="Times New Roman" w:hAnsi="Times New Roman" w:cs="Times New Roman"/>
          <w:b/>
          <w:sz w:val="28"/>
          <w:szCs w:val="28"/>
          <w:lang w:eastAsia="x-none"/>
        </w:rPr>
        <w:t>Я</w:t>
      </w:r>
      <w:r w:rsidRPr="00FB1E6F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FB1E6F" w:rsidRPr="00FB1E6F" w:rsidRDefault="00FB1E6F" w:rsidP="00FB1E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FB1E6F">
        <w:rPr>
          <w:rFonts w:ascii="Times New Roman" w:hAnsi="Times New Roman" w:cs="Times New Roman"/>
          <w:b/>
          <w:sz w:val="28"/>
          <w:szCs w:val="28"/>
          <w:lang w:eastAsia="x-none"/>
        </w:rPr>
        <w:t>НОВОДЕРЕВЯНКОВСКОГО</w:t>
      </w:r>
      <w:r w:rsidRPr="00FB1E6F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СЕЛЬСКОГО</w:t>
      </w:r>
      <w:r w:rsidRPr="00FB1E6F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B1E6F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ПОСЕЛЕНИЯ КАНЕВСКОГО РАЙОНА</w:t>
      </w:r>
    </w:p>
    <w:p w:rsidR="00FB1E6F" w:rsidRPr="00FB1E6F" w:rsidRDefault="00FB1E6F" w:rsidP="00FB1E6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B1E6F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           </w:t>
      </w:r>
    </w:p>
    <w:p w:rsidR="00FB1E6F" w:rsidRPr="00FB1E6F" w:rsidRDefault="00FB1E6F" w:rsidP="00FB1E6F">
      <w:pPr>
        <w:suppressAutoHyphens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x-none" w:eastAsia="x-none"/>
        </w:rPr>
      </w:pPr>
      <w:r w:rsidRPr="00FB1E6F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</w:t>
      </w:r>
      <w:r w:rsidRPr="00FB1E6F">
        <w:rPr>
          <w:rFonts w:ascii="Times New Roman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  <w:r w:rsidRPr="00FB1E6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______________                                                                  №___________                         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B1E6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1E6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</w:t>
      </w:r>
      <w:proofErr w:type="spellStart"/>
      <w:r w:rsidRPr="00FB1E6F">
        <w:rPr>
          <w:rFonts w:ascii="Times New Roman" w:hAnsi="Times New Roman" w:cs="Times New Roman"/>
          <w:sz w:val="28"/>
          <w:szCs w:val="28"/>
          <w:lang w:eastAsia="x-none"/>
        </w:rPr>
        <w:t>ст-ца</w:t>
      </w:r>
      <w:proofErr w:type="spellEnd"/>
      <w:r w:rsidRPr="00FB1E6F">
        <w:rPr>
          <w:rFonts w:ascii="Times New Roman" w:hAnsi="Times New Roman" w:cs="Times New Roman"/>
          <w:sz w:val="28"/>
          <w:szCs w:val="28"/>
          <w:lang w:eastAsia="x-none"/>
        </w:rPr>
        <w:t xml:space="preserve"> Новодеревянковская</w:t>
      </w:r>
    </w:p>
    <w:p w:rsidR="00FB1E6F" w:rsidRPr="00FB1E6F" w:rsidRDefault="00FB1E6F" w:rsidP="00FB1E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1E6F" w:rsidRPr="00FB1E6F" w:rsidRDefault="00FB1E6F" w:rsidP="00FB1E6F">
      <w:pPr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 об оказании поддержки гражданам и их объединениям, участвующим в </w:t>
      </w:r>
      <w:r w:rsidRPr="00A41503">
        <w:rPr>
          <w:rFonts w:ascii="Times New Roman" w:hAnsi="Times New Roman" w:cs="Times New Roman"/>
          <w:b/>
          <w:sz w:val="28"/>
          <w:szCs w:val="28"/>
          <w:lang w:eastAsia="ru-RU"/>
        </w:rPr>
        <w:t>охране общественного порядка, создании условий для деятельности народных дружин на территории  Новодеревянковского сельского поселения Каневского района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E6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B1E6F" w:rsidRPr="00FB1E6F" w:rsidRDefault="00FB1E6F" w:rsidP="00FB1E6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FB1E6F">
        <w:rPr>
          <w:rFonts w:ascii="Times New Roman" w:hAnsi="Times New Roman" w:cs="Times New Roman"/>
          <w:sz w:val="28"/>
          <w:szCs w:val="20"/>
          <w:lang w:eastAsia="ru-RU"/>
        </w:rPr>
        <w:t xml:space="preserve">  </w:t>
      </w:r>
      <w:r w:rsidRPr="00FB1E6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 Федеральными законами от 06 октября 2003 г.                      № 131-ФЗ «Об общих принципах организации местного самоуправления  в Российской Федерации», </w:t>
      </w:r>
      <w:r w:rsidRPr="00A4150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02.04.2014 года № 44-ФЗ "Об участии граждан в охране общественного порядка»</w:t>
      </w:r>
      <w:r w:rsidRPr="00FB1E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B1E6F">
        <w:rPr>
          <w:rFonts w:ascii="Times New Roman" w:hAnsi="Times New Roman" w:cs="Times New Roman"/>
          <w:sz w:val="28"/>
          <w:szCs w:val="28"/>
        </w:rPr>
        <w:t>Уставом Новодеревянковского сельского поселения,</w:t>
      </w:r>
      <w:r w:rsidRPr="00FB1E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503">
        <w:rPr>
          <w:rFonts w:ascii="Times New Roman" w:hAnsi="Times New Roman" w:cs="Times New Roman"/>
          <w:sz w:val="28"/>
          <w:szCs w:val="28"/>
          <w:lang w:eastAsia="ru-RU"/>
        </w:rPr>
        <w:t>представлением прокуратуры Каневского района от 14.11.2019 года № 7-01/3-2019 «Об устранении нарушений законодательства об участии граждан в охране общественного порядка»</w:t>
      </w:r>
      <w:r w:rsidRPr="00FB1E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1E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x-none" w:eastAsia="x-none"/>
        </w:rPr>
      </w:pPr>
      <w:r w:rsidRPr="00FB1E6F">
        <w:rPr>
          <w:rFonts w:ascii="Times New Roman" w:hAnsi="Times New Roman" w:cs="Times New Roman"/>
          <w:sz w:val="28"/>
          <w:szCs w:val="20"/>
          <w:lang w:eastAsia="x-none"/>
        </w:rPr>
        <w:t xml:space="preserve">    1.</w:t>
      </w:r>
      <w:r w:rsidRPr="00FB1E6F">
        <w:rPr>
          <w:rFonts w:ascii="Times New Roman" w:hAnsi="Times New Roman" w:cs="Times New Roman"/>
          <w:sz w:val="28"/>
          <w:szCs w:val="20"/>
          <w:lang w:val="x-none" w:eastAsia="x-none"/>
        </w:rPr>
        <w:t xml:space="preserve">Утвердить прилагаемое Положение </w:t>
      </w:r>
      <w:r w:rsidRPr="00A41503">
        <w:rPr>
          <w:rFonts w:ascii="Times New Roman" w:hAnsi="Times New Roman" w:cs="Times New Roman"/>
          <w:sz w:val="28"/>
          <w:szCs w:val="20"/>
          <w:lang w:eastAsia="x-none"/>
        </w:rPr>
        <w:t>об оказании поддержки гражданам и их объединениям, участвующим в охране общественного порядка, создании условий деятельности  народных дружин</w:t>
      </w:r>
      <w:r w:rsidRPr="00FB1E6F">
        <w:rPr>
          <w:rFonts w:ascii="Times New Roman" w:hAnsi="Times New Roman" w:cs="Times New Roman"/>
          <w:sz w:val="28"/>
          <w:szCs w:val="20"/>
          <w:lang w:val="x-none" w:eastAsia="x-none"/>
        </w:rPr>
        <w:t xml:space="preserve"> на территории Новодеревянковского сельского поселения Каневского района.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x-none"/>
        </w:rPr>
      </w:pPr>
      <w:r w:rsidRPr="00FB1E6F">
        <w:rPr>
          <w:rFonts w:ascii="Times New Roman" w:hAnsi="Times New Roman" w:cs="Times New Roman"/>
          <w:sz w:val="28"/>
          <w:szCs w:val="20"/>
        </w:rPr>
        <w:t xml:space="preserve">   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>2. Общему отделу (</w:t>
      </w:r>
      <w:r w:rsidRPr="00FB1E6F">
        <w:rPr>
          <w:rFonts w:ascii="Times New Roman" w:hAnsi="Times New Roman" w:cs="Times New Roman"/>
          <w:sz w:val="28"/>
          <w:szCs w:val="20"/>
        </w:rPr>
        <w:t>Трубенко Е.Б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>.)</w:t>
      </w:r>
      <w:r w:rsidRPr="00FB1E6F">
        <w:rPr>
          <w:rFonts w:ascii="Times New Roman" w:hAnsi="Times New Roman" w:cs="Times New Roman"/>
          <w:i/>
          <w:sz w:val="28"/>
          <w:szCs w:val="20"/>
          <w:lang w:val="x-none"/>
        </w:rPr>
        <w:t xml:space="preserve"> 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 xml:space="preserve"> настоящее постановление разместить на официальном сайте администрации</w:t>
      </w:r>
      <w:r w:rsidRPr="00FB1E6F">
        <w:rPr>
          <w:rFonts w:ascii="Times New Roman" w:hAnsi="Times New Roman" w:cs="Times New Roman"/>
          <w:i/>
          <w:sz w:val="28"/>
          <w:szCs w:val="20"/>
          <w:lang w:val="x-none"/>
        </w:rPr>
        <w:t xml:space="preserve"> 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 xml:space="preserve">Новодеревянковского сельского поселения Каневского района.  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x-none"/>
        </w:rPr>
      </w:pPr>
      <w:r w:rsidRPr="00FB1E6F">
        <w:rPr>
          <w:rFonts w:ascii="Times New Roman" w:hAnsi="Times New Roman" w:cs="Times New Roman"/>
          <w:sz w:val="28"/>
          <w:szCs w:val="20"/>
        </w:rPr>
        <w:t xml:space="preserve">   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 xml:space="preserve">3. Контроль за выполнением настоящего постановления </w:t>
      </w:r>
      <w:r w:rsidR="00DB7C3E" w:rsidRPr="00A41503">
        <w:rPr>
          <w:rFonts w:ascii="Times New Roman" w:hAnsi="Times New Roman" w:cs="Times New Roman"/>
          <w:sz w:val="28"/>
          <w:szCs w:val="20"/>
        </w:rPr>
        <w:t xml:space="preserve">возложить на заместителя главы Новодеревянковского сельского поселения  </w:t>
      </w:r>
      <w:proofErr w:type="spellStart"/>
      <w:r w:rsidR="00DB7C3E" w:rsidRPr="00A41503">
        <w:rPr>
          <w:rFonts w:ascii="Times New Roman" w:hAnsi="Times New Roman" w:cs="Times New Roman"/>
          <w:sz w:val="28"/>
          <w:szCs w:val="20"/>
        </w:rPr>
        <w:t>Афонченко</w:t>
      </w:r>
      <w:proofErr w:type="spellEnd"/>
      <w:r w:rsidR="00DB7C3E" w:rsidRPr="00A41503">
        <w:rPr>
          <w:rFonts w:ascii="Times New Roman" w:hAnsi="Times New Roman" w:cs="Times New Roman"/>
          <w:sz w:val="28"/>
          <w:szCs w:val="20"/>
        </w:rPr>
        <w:t xml:space="preserve"> А.М.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x-none"/>
        </w:rPr>
      </w:pPr>
      <w:r w:rsidRPr="00FB1E6F">
        <w:rPr>
          <w:rFonts w:ascii="Times New Roman" w:hAnsi="Times New Roman" w:cs="Times New Roman"/>
          <w:sz w:val="28"/>
          <w:szCs w:val="20"/>
        </w:rPr>
        <w:t xml:space="preserve">   </w:t>
      </w:r>
      <w:r w:rsidRPr="00FB1E6F">
        <w:rPr>
          <w:rFonts w:ascii="Times New Roman" w:hAnsi="Times New Roman" w:cs="Times New Roman"/>
          <w:sz w:val="28"/>
          <w:szCs w:val="20"/>
          <w:lang w:val="x-none"/>
        </w:rPr>
        <w:t>4. Настоящее постановление вступает в силу со дня его обнародования.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x-none" w:eastAsia="x-none"/>
        </w:rPr>
      </w:pPr>
      <w:r w:rsidRPr="00FB1E6F">
        <w:rPr>
          <w:rFonts w:ascii="Times New Roman" w:hAnsi="Times New Roman" w:cs="Times New Roman"/>
          <w:sz w:val="28"/>
          <w:szCs w:val="20"/>
          <w:lang w:val="x-none" w:eastAsia="x-none"/>
        </w:rPr>
        <w:t xml:space="preserve">   </w:t>
      </w:r>
    </w:p>
    <w:p w:rsidR="00FB1E6F" w:rsidRPr="00FB1E6F" w:rsidRDefault="00FB1E6F" w:rsidP="00FB1E6F">
      <w:pPr>
        <w:suppressAutoHyphens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6F">
        <w:rPr>
          <w:rFonts w:ascii="Times New Roman" w:hAnsi="Times New Roman" w:cs="Times New Roman"/>
          <w:sz w:val="28"/>
          <w:szCs w:val="28"/>
        </w:rPr>
        <w:t xml:space="preserve">Глава Новодеревянковского </w:t>
      </w:r>
      <w:proofErr w:type="gramStart"/>
      <w:r w:rsidRPr="00FB1E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6F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А.С. Рокотянский</w:t>
      </w: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E6F" w:rsidRPr="00FB1E6F" w:rsidRDefault="00FB1E6F" w:rsidP="00FB1E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37" w:rsidRDefault="00C33137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7C3E" w:rsidRPr="00A41503" w:rsidRDefault="00E10F89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DB7C3E" w:rsidRPr="00A41503" w:rsidRDefault="00E10F89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к </w:t>
      </w:r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:rsidR="00DB7C3E" w:rsidRPr="00A41503" w:rsidRDefault="00DB7C3E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Новодеревянковского сельского поселения</w:t>
      </w:r>
    </w:p>
    <w:p w:rsidR="00DB7C3E" w:rsidRPr="00A41503" w:rsidRDefault="00DB7C3E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Каневского района </w:t>
      </w:r>
    </w:p>
    <w:p w:rsidR="00E10F89" w:rsidRPr="00A41503" w:rsidRDefault="00DB7C3E" w:rsidP="00DB7C3E">
      <w:pPr>
        <w:shd w:val="clear" w:color="auto" w:fill="FFFFFF"/>
        <w:suppressAutoHyphens w:val="0"/>
        <w:spacing w:after="0" w:line="234" w:lineRule="atLeast"/>
        <w:jc w:val="right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от____________ №____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bookmarkStart w:id="1" w:name="Par49"/>
      <w:bookmarkEnd w:id="1"/>
      <w:r w:rsidRPr="00A41503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об оказании поддержки гражданам и их объединениям,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участвующим в охране общественного порядка, создании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условий для деятельности народных дружин на территории</w:t>
      </w:r>
    </w:p>
    <w:p w:rsidR="00E10F89" w:rsidRPr="00A41503" w:rsidRDefault="00DB7C3E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Новодеревянковского сельского поселения Каневского района 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A41503" w:rsidP="00DB7C3E">
      <w:pPr>
        <w:shd w:val="clear" w:color="auto" w:fill="FFFFFF"/>
        <w:suppressAutoHyphens w:val="0"/>
        <w:spacing w:after="0" w:line="234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E10F89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10F89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Новодеревянковского сельского поселения Каневского района </w:t>
      </w:r>
      <w:r w:rsidR="00E10F89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целях укрепления охраны общественного порядка на территории </w:t>
      </w:r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Новодеревянковского сельского поселения Каневского района </w:t>
      </w:r>
      <w:r w:rsidR="00E10F89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</w:t>
      </w:r>
      <w:proofErr w:type="gramEnd"/>
      <w:r w:rsidR="00E10F89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2. ПОЛНОМОЧИЯ ОРГАНОВ МЕСТНОГО САМОУПРАВЛЕНИЯ ОКРУГА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5. К полномочиям </w:t>
      </w:r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>Совета депутатов Новодеревянковского сельского поселения</w:t>
      </w: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2) определение совместно с народной дружиной, общественным объединением правоохранительной направленности, Управлением Министерства внутренних дел России, иными правоохранительными органами порядка </w:t>
      </w:r>
      <w:r w:rsidRPr="00A415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3) установление границ территории, на которой может быть создана народная дружина;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6. К полномочиям Администрации Поселения относятся: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2) формирование координирующего органа (штаба) и обеспечение его деятельности;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3) содействие народным дружинам и общественным объединениям правоохранительной направленности в организации взаимодействия с Управлением Министерства внутренних дел, иными правоохранительными органами;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5) согласование кандидатуры командира народной дружины;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6) выдача удостоверения членам народной дружины;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3. ПОРЯДОК ВЗАИМОДЕЙСТВИЯ ОРГАНОВ МЕСТНОГО САМОУПРАВЛЕНИЯ,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ОБЪЕДИНЕНИЙ, УЧАСТВУЮЩИХ В ОХРАНЕ ОБЩЕСТВЕННОГО ПОРЯДКА,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НАРОДНЫХ ДРУЖИН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7. Граждане, достигшие возраста восемнадцати лет, вправе участвовать в деятельности общественных объединений правоохранительной направленности, </w:t>
      </w:r>
      <w:r w:rsidRPr="00A415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К уведомлению прилагаются: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5" w:history="1">
        <w:r w:rsidRPr="00A4150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1503">
        <w:rPr>
          <w:rFonts w:ascii="Times New Roman" w:hAnsi="Times New Roman" w:cs="Times New Roman"/>
          <w:sz w:val="26"/>
          <w:szCs w:val="26"/>
          <w:lang w:eastAsia="ru-RU"/>
        </w:rPr>
        <w:t> "Об общественных объединениях" с учетом положений Федерального </w:t>
      </w:r>
      <w:hyperlink r:id="rId6" w:history="1">
        <w:r w:rsidRPr="00A41503">
          <w:rPr>
            <w:rFonts w:ascii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A41503">
        <w:rPr>
          <w:rFonts w:ascii="Times New Roman" w:hAnsi="Times New Roman" w:cs="Times New Roman"/>
          <w:sz w:val="26"/>
          <w:szCs w:val="26"/>
          <w:lang w:eastAsia="ru-RU"/>
        </w:rPr>
        <w:t> "Об участии граждан в охране общественного порядка".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7" w:history="1">
        <w:r w:rsidRPr="00A4150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1503">
        <w:rPr>
          <w:rFonts w:ascii="Times New Roman" w:hAnsi="Times New Roman" w:cs="Times New Roman"/>
          <w:sz w:val="26"/>
          <w:szCs w:val="26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8" w:history="1">
        <w:r w:rsidRPr="00A41503">
          <w:rPr>
            <w:rFonts w:ascii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A41503">
        <w:rPr>
          <w:rFonts w:ascii="Times New Roman" w:hAnsi="Times New Roman" w:cs="Times New Roman"/>
          <w:sz w:val="26"/>
          <w:szCs w:val="26"/>
          <w:lang w:eastAsia="ru-RU"/>
        </w:rPr>
        <w:t> от 02.04.2014 года № 44-ФЗ "Об участии граждан в охране общественного порядка".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12. В уведомлении о создании народной дружины указываются: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учредители народной дружины;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2) предполагаемое количество членов народной дружины;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3) кандидатура командира народной дружины.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9" w:history="1">
        <w:r w:rsidRPr="00A41503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A41503">
        <w:rPr>
          <w:rFonts w:ascii="Times New Roman" w:hAnsi="Times New Roman" w:cs="Times New Roman"/>
          <w:sz w:val="26"/>
          <w:szCs w:val="26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15. Удостоверения членам народной дружины выдаются Администрацией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16. Народная дружина осуществляет свою деятельность в соответствии с планом работы.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4. ГРАНИЦЫ ТЕРРИТОРИИ,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КОТОРОЙ МОЖЕТ БЫТЬ СОЗДАНА НАРОДНАЯ ДРУЖИНА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20. </w:t>
      </w: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Краснодарского края от 05.05.2004 № 697-КЗ «Об установлении границ муниципального образования Каневской район, наделении его статусом муниципального района, образовании в его составе муниципальных образований – сельских поселений – и установлении их </w:t>
      </w:r>
      <w:proofErr w:type="spellStart"/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>грниц</w:t>
      </w:r>
      <w:proofErr w:type="spellEnd"/>
      <w:r w:rsidR="00DB7C3E" w:rsidRPr="00A4150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41503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5. СОЗДАНИЕ УСЛОВИЙ ДЛЯ ДЕЯТЕЛЬНОСТИ НАРОДНЫХ ДРУЖИН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2) материальное стимулирование (поощрение) народных дружинников.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2) обеспечение организационной техникой, средствами телекоммуникационной связи;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</w:t>
      </w:r>
      <w:r w:rsidR="00A41503" w:rsidRPr="00A41503">
        <w:rPr>
          <w:rFonts w:ascii="Times New Roman" w:hAnsi="Times New Roman" w:cs="Times New Roman"/>
          <w:sz w:val="26"/>
          <w:szCs w:val="26"/>
          <w:lang w:eastAsia="ru-RU"/>
        </w:rPr>
        <w:t>соответствии с решением Совета Новодеревянковского сельского поселения Каневского района от 3.03.2017 № 130 «Об утверждении Положения о порядке управления и распоряжения объектами муниципальной собственности Новодеревянковского сельского поселения Каневского района»</w:t>
      </w:r>
      <w:r w:rsidRPr="00A415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6. ФИНАНСИРОВАНИЕ РАСХОДОВ НА ОКАЗАНИЕ ПОДДЕРЖКИ ГРАЖДАНАМ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И ИХ ОБЪЕДИНЕНИЯМ, УЧАСТВУЮЩИМ В ОХРАНЕ </w:t>
      </w: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>ОБЩЕСТВЕННОГО</w:t>
      </w:r>
      <w:proofErr w:type="gramEnd"/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ПОРЯДКА, СОЗДАНИЕ УСЛОВИЙ ДЛЯ ДЕЯТЕЛЬНОСТИ НАРОДНЫХ ДРУЖИН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29. </w:t>
      </w:r>
      <w:proofErr w:type="gramStart"/>
      <w:r w:rsidRPr="00A4150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1503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E10F89" w:rsidRPr="00A41503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A41503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10F89" w:rsidRPr="00E10F89" w:rsidRDefault="00E10F89" w:rsidP="00E10F89">
      <w:pPr>
        <w:shd w:val="clear" w:color="auto" w:fill="FFFFFF"/>
        <w:suppressAutoHyphens w:val="0"/>
        <w:spacing w:after="0" w:line="240" w:lineRule="auto"/>
        <w:jc w:val="both"/>
        <w:rPr>
          <w:rFonts w:ascii="Tahoma" w:hAnsi="Tahoma" w:cs="Tahoma"/>
          <w:color w:val="304855"/>
          <w:sz w:val="18"/>
          <w:szCs w:val="18"/>
          <w:lang w:eastAsia="ru-RU"/>
        </w:rPr>
      </w:pPr>
      <w:r w:rsidRPr="00E10F89">
        <w:rPr>
          <w:rFonts w:ascii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3B"/>
    <w:rsid w:val="000032EA"/>
    <w:rsid w:val="00014E12"/>
    <w:rsid w:val="000E632C"/>
    <w:rsid w:val="00297875"/>
    <w:rsid w:val="002C5110"/>
    <w:rsid w:val="003F143B"/>
    <w:rsid w:val="00532745"/>
    <w:rsid w:val="005D3BEB"/>
    <w:rsid w:val="005E377E"/>
    <w:rsid w:val="00A27B15"/>
    <w:rsid w:val="00A41503"/>
    <w:rsid w:val="00A64069"/>
    <w:rsid w:val="00B13034"/>
    <w:rsid w:val="00B27139"/>
    <w:rsid w:val="00C33137"/>
    <w:rsid w:val="00CF3D9F"/>
    <w:rsid w:val="00D36424"/>
    <w:rsid w:val="00DB7C3E"/>
    <w:rsid w:val="00E10F89"/>
    <w:rsid w:val="00E82E7A"/>
    <w:rsid w:val="00EE225C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0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0F9AAF29FD6D2884C89E44D4E9A6204B381D01V2d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BCA9E48D5E9A6204B381D01V2d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A58529EC8CE0CE9F360F9AAF29FD6D2884C89E44D4E9A6204B381D01V2d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AAF29FD6D288BCA9E48D5E9A6204B381D01V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cp:lastPrinted>2019-11-25T08:51:00Z</cp:lastPrinted>
  <dcterms:created xsi:type="dcterms:W3CDTF">2019-11-21T13:17:00Z</dcterms:created>
  <dcterms:modified xsi:type="dcterms:W3CDTF">2019-12-12T05:29:00Z</dcterms:modified>
</cp:coreProperties>
</file>