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B607F5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B607F5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 «О внесении изменений в постановление администрации </w:t>
      </w:r>
      <w:proofErr w:type="spellStart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5 ноября 2019 года № 334 «Об утверждении </w:t>
      </w:r>
      <w:proofErr w:type="spellStart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>Административногорегламента</w:t>
      </w:r>
      <w:proofErr w:type="spellEnd"/>
      <w:r w:rsidR="00B607F5" w:rsidRPr="00B607F5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предоставления муниципальной услуги «Присвоение и аннулирование адресов объектам адресации»</w:t>
      </w:r>
    </w:p>
    <w:p w:rsidR="00B607F5" w:rsidRPr="00C56ACF" w:rsidRDefault="00B607F5" w:rsidP="00B607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B607F5" w:rsidRPr="00B607F5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B607F5" w:rsidRPr="00B607F5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B607F5" w:rsidRPr="00B607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07F5" w:rsidRPr="00B607F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607F5" w:rsidRPr="00B607F5">
        <w:rPr>
          <w:rFonts w:ascii="Times New Roman" w:hAnsi="Times New Roman"/>
          <w:sz w:val="28"/>
          <w:szCs w:val="28"/>
        </w:rPr>
        <w:t xml:space="preserve"> района  «О внесении изменений в постановление администрации </w:t>
      </w:r>
      <w:proofErr w:type="spellStart"/>
      <w:r w:rsidR="00B607F5" w:rsidRPr="00B607F5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B607F5" w:rsidRPr="00B607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07F5" w:rsidRPr="00B607F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607F5" w:rsidRPr="00B607F5">
        <w:rPr>
          <w:rFonts w:ascii="Times New Roman" w:hAnsi="Times New Roman"/>
          <w:sz w:val="28"/>
          <w:szCs w:val="28"/>
        </w:rPr>
        <w:t xml:space="preserve"> района от 5 ноября 2019 года № 334 «Об утверждении </w:t>
      </w:r>
      <w:proofErr w:type="spellStart"/>
      <w:r w:rsidR="00B607F5" w:rsidRPr="00B607F5">
        <w:rPr>
          <w:rFonts w:ascii="Times New Roman" w:hAnsi="Times New Roman"/>
          <w:sz w:val="28"/>
          <w:szCs w:val="28"/>
        </w:rPr>
        <w:t>Административногорегламента</w:t>
      </w:r>
      <w:proofErr w:type="spellEnd"/>
      <w:r w:rsidR="00B607F5" w:rsidRPr="00B607F5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«Присвоение и аннулирование адресов объектам адресации»</w:t>
      </w:r>
      <w:r w:rsidR="00B607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B607F5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2022-01-19T08:09:00Z</dcterms:modified>
</cp:coreProperties>
</file>