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7D24E2">
        <w:rPr>
          <w:rFonts w:ascii="Times New Roman" w:hAnsi="Times New Roman"/>
          <w:b/>
          <w:sz w:val="28"/>
          <w:szCs w:val="28"/>
        </w:rPr>
        <w:t>12</w:t>
      </w:r>
      <w:r w:rsidR="00741642">
        <w:rPr>
          <w:rFonts w:ascii="Times New Roman" w:hAnsi="Times New Roman"/>
          <w:b/>
          <w:sz w:val="28"/>
          <w:szCs w:val="28"/>
        </w:rPr>
        <w:t xml:space="preserve"> от </w:t>
      </w:r>
      <w:r w:rsidR="00626F53">
        <w:rPr>
          <w:rFonts w:ascii="Times New Roman" w:hAnsi="Times New Roman"/>
          <w:b/>
          <w:sz w:val="28"/>
          <w:szCs w:val="28"/>
        </w:rPr>
        <w:t>18.07</w:t>
      </w:r>
      <w:r w:rsidR="00DC21F2">
        <w:rPr>
          <w:rFonts w:ascii="Times New Roman" w:hAnsi="Times New Roman"/>
          <w:b/>
          <w:sz w:val="28"/>
          <w:szCs w:val="28"/>
        </w:rPr>
        <w:t>.</w:t>
      </w:r>
      <w:r w:rsidR="00741642">
        <w:rPr>
          <w:rFonts w:ascii="Times New Roman" w:hAnsi="Times New Roman"/>
          <w:b/>
          <w:sz w:val="28"/>
          <w:szCs w:val="28"/>
        </w:rPr>
        <w:t>2022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C56ACF" w:rsidRDefault="002E05C4" w:rsidP="00DC2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C56ACF" w:rsidRPr="00C56ACF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 постановления администрации </w:t>
      </w:r>
      <w:proofErr w:type="spellStart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Новодеревянковского</w:t>
      </w:r>
      <w:proofErr w:type="spellEnd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Каневского</w:t>
      </w:r>
      <w:proofErr w:type="spellEnd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«</w:t>
      </w:r>
      <w:r w:rsidR="007D24E2" w:rsidRPr="007D24E2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«Заключение нового договора аренды земельного участка, находящегося в муниципальной собственности без проведения торгов</w:t>
      </w:r>
      <w:r w:rsidR="00D41B69" w:rsidRPr="00D41B6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E05C4" w:rsidRPr="00C56ACF" w:rsidRDefault="002E05C4" w:rsidP="00C56ACF"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</w:t>
      </w:r>
      <w:proofErr w:type="gramStart"/>
      <w:r w:rsidRPr="002E05C4">
        <w:rPr>
          <w:rFonts w:ascii="Times New Roman" w:hAnsi="Times New Roman"/>
          <w:sz w:val="28"/>
          <w:szCs w:val="28"/>
        </w:rPr>
        <w:t>уполномоченное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741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</w:t>
      </w:r>
      <w:r w:rsidRPr="00C56ACF">
        <w:rPr>
          <w:rFonts w:ascii="Times New Roman" w:hAnsi="Times New Roman"/>
          <w:sz w:val="28"/>
          <w:szCs w:val="28"/>
        </w:rPr>
        <w:t xml:space="preserve">3. Проект муниципального нормативного правового акта - проект </w:t>
      </w:r>
      <w:r w:rsidR="00FF4CD3" w:rsidRPr="00C56AC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района </w:t>
      </w:r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7D24E2" w:rsidRPr="007D24E2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«Заключение нового договора аренды земельного участка, находящегося в муниципальной собственности без проведения торгов</w:t>
      </w:r>
      <w:bookmarkStart w:id="0" w:name="_GoBack"/>
      <w:bookmarkEnd w:id="0"/>
      <w:r w:rsidR="00D41B69" w:rsidRPr="00D41B6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56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05C4"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3C3242"/>
    <w:rsid w:val="00470E6E"/>
    <w:rsid w:val="00532745"/>
    <w:rsid w:val="005464DC"/>
    <w:rsid w:val="00605A5D"/>
    <w:rsid w:val="006145B6"/>
    <w:rsid w:val="00626F53"/>
    <w:rsid w:val="006F0B6F"/>
    <w:rsid w:val="00741642"/>
    <w:rsid w:val="0078054C"/>
    <w:rsid w:val="007D24E2"/>
    <w:rsid w:val="00A24FC5"/>
    <w:rsid w:val="00A30FE7"/>
    <w:rsid w:val="00B13034"/>
    <w:rsid w:val="00B27139"/>
    <w:rsid w:val="00C56ACF"/>
    <w:rsid w:val="00CF3D9F"/>
    <w:rsid w:val="00D41B69"/>
    <w:rsid w:val="00DC21F2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19</cp:revision>
  <dcterms:created xsi:type="dcterms:W3CDTF">2016-05-27T11:57:00Z</dcterms:created>
  <dcterms:modified xsi:type="dcterms:W3CDTF">2022-09-05T08:01:00Z</dcterms:modified>
</cp:coreProperties>
</file>