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2D58D7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антикоррупционной </w:t>
      </w:r>
      <w:r w:rsidR="0091518B">
        <w:rPr>
          <w:b/>
          <w:sz w:val="28"/>
          <w:szCs w:val="28"/>
        </w:rPr>
        <w:t>экспертизы № 4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Default="00510043" w:rsidP="002D58D7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2D58D7">
        <w:rPr>
          <w:rFonts w:cs="Times New Roman"/>
          <w:sz w:val="28"/>
          <w:szCs w:val="28"/>
        </w:rPr>
        <w:t>п</w:t>
      </w:r>
      <w:r w:rsidR="002D58D7" w:rsidRPr="002D58D7">
        <w:rPr>
          <w:rFonts w:cs="Times New Roman"/>
          <w:sz w:val="28"/>
          <w:szCs w:val="28"/>
        </w:rPr>
        <w:t>роект</w:t>
      </w:r>
      <w:r w:rsidR="002D58D7">
        <w:rPr>
          <w:rFonts w:cs="Times New Roman"/>
          <w:sz w:val="28"/>
          <w:szCs w:val="28"/>
        </w:rPr>
        <w:t>а</w:t>
      </w:r>
      <w:r w:rsidR="002D58D7" w:rsidRPr="002D58D7">
        <w:rPr>
          <w:rFonts w:cs="Times New Roman"/>
          <w:sz w:val="28"/>
          <w:szCs w:val="28"/>
        </w:rPr>
        <w:t xml:space="preserve"> решения Совета Новодеревянковского сельского поселения </w:t>
      </w:r>
      <w:r w:rsidR="0091518B">
        <w:rPr>
          <w:rFonts w:cs="Times New Roman"/>
          <w:szCs w:val="24"/>
        </w:rPr>
        <w:t xml:space="preserve"> </w:t>
      </w:r>
      <w:r w:rsidR="0091518B" w:rsidRPr="0091518B">
        <w:rPr>
          <w:rFonts w:cs="Times New Roman"/>
          <w:sz w:val="28"/>
          <w:szCs w:val="28"/>
        </w:rPr>
        <w:t>«О компенсационных выплатах руководителям органов территориального общественного самоуправления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2D58D7" w:rsidRPr="002D58D7">
        <w:rPr>
          <w:rFonts w:cs="Times New Roman"/>
          <w:sz w:val="28"/>
          <w:szCs w:val="28"/>
        </w:rPr>
        <w:t xml:space="preserve">Проект решения Совета Новодеревянковского сельского поселения </w:t>
      </w:r>
      <w:r w:rsidR="0091518B">
        <w:rPr>
          <w:rFonts w:cs="Times New Roman"/>
          <w:szCs w:val="24"/>
        </w:rPr>
        <w:t xml:space="preserve"> </w:t>
      </w:r>
      <w:r w:rsidR="0091518B" w:rsidRPr="0091518B">
        <w:rPr>
          <w:rFonts w:cs="Times New Roman"/>
          <w:sz w:val="28"/>
          <w:szCs w:val="28"/>
        </w:rPr>
        <w:t>«О компенсационных выплатах руководителям органов территориального общественного самоуправления Новодеревянковского сельского поселения Каневского района»</w:t>
      </w:r>
      <w:r w:rsidR="0091518B" w:rsidRPr="0091518B">
        <w:rPr>
          <w:rFonts w:cs="Times New Roman"/>
          <w:sz w:val="28"/>
          <w:szCs w:val="28"/>
        </w:rPr>
        <w:t xml:space="preserve"> </w:t>
      </w:r>
      <w:r w:rsidRPr="0091518B">
        <w:rPr>
          <w:sz w:val="28"/>
          <w:szCs w:val="28"/>
        </w:rPr>
        <w:t>п</w:t>
      </w:r>
      <w:r w:rsidRPr="006B2543">
        <w:rPr>
          <w:sz w:val="28"/>
          <w:szCs w:val="28"/>
        </w:rPr>
        <w:t>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2D58D7" w:rsidRDefault="002D58D7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64" w:rsidRDefault="005B2564">
      <w:r>
        <w:separator/>
      </w:r>
    </w:p>
  </w:endnote>
  <w:endnote w:type="continuationSeparator" w:id="0">
    <w:p w:rsidR="005B2564" w:rsidRDefault="005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64" w:rsidRDefault="005B2564">
      <w:r>
        <w:separator/>
      </w:r>
    </w:p>
  </w:footnote>
  <w:footnote w:type="continuationSeparator" w:id="0">
    <w:p w:rsidR="005B2564" w:rsidRDefault="005B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B25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18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B2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5110"/>
    <w:rsid w:val="002D58D7"/>
    <w:rsid w:val="00510043"/>
    <w:rsid w:val="00532745"/>
    <w:rsid w:val="005B2564"/>
    <w:rsid w:val="0091518B"/>
    <w:rsid w:val="00AD4606"/>
    <w:rsid w:val="00B13034"/>
    <w:rsid w:val="00B27139"/>
    <w:rsid w:val="00CF3D9F"/>
    <w:rsid w:val="00D2046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2016-05-30T08:30:00Z</dcterms:modified>
</cp:coreProperties>
</file>