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D05" w:rsidRPr="003A764F" w:rsidRDefault="00AC6D05" w:rsidP="00AC6D05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758E961" wp14:editId="78FDD593">
            <wp:extent cx="403860" cy="584835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" cy="58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6D05" w:rsidRPr="003A764F" w:rsidRDefault="00AC6D05" w:rsidP="00AC6D05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 w:eastAsia="ru-RU"/>
        </w:rPr>
      </w:pPr>
    </w:p>
    <w:p w:rsidR="00AC6D05" w:rsidRPr="003A764F" w:rsidRDefault="00AC6D05" w:rsidP="00AC6D05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  <w:lang w:eastAsia="ru-RU"/>
        </w:rPr>
      </w:pPr>
      <w:r w:rsidRPr="003A764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АДМИНИСТРАЦИЯ </w:t>
      </w:r>
      <w:r w:rsidRPr="003A764F">
        <w:rPr>
          <w:rFonts w:ascii="Times New Roman" w:hAnsi="Times New Roman" w:cs="Times New Roman"/>
          <w:b/>
          <w:caps/>
          <w:sz w:val="28"/>
          <w:szCs w:val="28"/>
          <w:lang w:eastAsia="ru-RU"/>
        </w:rPr>
        <w:t xml:space="preserve">Новодеревянковского </w:t>
      </w:r>
    </w:p>
    <w:p w:rsidR="00AC6D05" w:rsidRPr="003A764F" w:rsidRDefault="00AC6D05" w:rsidP="00AC6D05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A764F">
        <w:rPr>
          <w:rFonts w:ascii="Times New Roman" w:hAnsi="Times New Roman" w:cs="Times New Roman"/>
          <w:b/>
          <w:sz w:val="28"/>
          <w:szCs w:val="28"/>
          <w:lang w:eastAsia="ru-RU"/>
        </w:rPr>
        <w:t>СЕЛЬСКОГО ПОСЕЛЕНИЯ КАНЕВСКОГО РАЙОНА</w:t>
      </w:r>
    </w:p>
    <w:p w:rsidR="00AC6D05" w:rsidRPr="003A764F" w:rsidRDefault="00AC6D05" w:rsidP="00AC6D05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</w:p>
    <w:p w:rsidR="00AC6D05" w:rsidRPr="003A764F" w:rsidRDefault="00AC6D05" w:rsidP="00AC6D05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32"/>
          <w:szCs w:val="32"/>
          <w:lang w:eastAsia="ru-RU"/>
        </w:rPr>
      </w:pPr>
      <w:r w:rsidRPr="003A764F">
        <w:rPr>
          <w:rFonts w:ascii="Times New Roman" w:hAnsi="Times New Roman" w:cs="Times New Roman"/>
          <w:b/>
          <w:caps/>
          <w:sz w:val="32"/>
          <w:szCs w:val="32"/>
          <w:lang w:eastAsia="ru-RU"/>
        </w:rPr>
        <w:t xml:space="preserve">ПОСТАНОВЛЕНИЕ </w:t>
      </w:r>
    </w:p>
    <w:p w:rsidR="00AC6D05" w:rsidRPr="003A764F" w:rsidRDefault="00AC6D05" w:rsidP="00AC6D05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C6D05" w:rsidRPr="003A764F" w:rsidRDefault="00AC6D05" w:rsidP="00AC6D05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8"/>
          <w:szCs w:val="24"/>
          <w:lang w:eastAsia="ru-RU"/>
        </w:rPr>
      </w:pPr>
      <w:r w:rsidRPr="003A764F">
        <w:rPr>
          <w:rFonts w:ascii="Times New Roman" w:hAnsi="Times New Roman" w:cs="Times New Roman"/>
          <w:sz w:val="28"/>
          <w:szCs w:val="24"/>
          <w:lang w:eastAsia="ru-RU"/>
        </w:rPr>
        <w:t xml:space="preserve">от            </w:t>
      </w:r>
      <w:r w:rsidRPr="003A764F">
        <w:rPr>
          <w:rFonts w:ascii="Times New Roman" w:hAnsi="Times New Roman" w:cs="Times New Roman"/>
          <w:sz w:val="28"/>
          <w:szCs w:val="24"/>
          <w:lang w:eastAsia="ru-RU"/>
        </w:rPr>
        <w:tab/>
      </w:r>
      <w:r w:rsidRPr="003A764F">
        <w:rPr>
          <w:rFonts w:ascii="Times New Roman" w:hAnsi="Times New Roman" w:cs="Times New Roman"/>
          <w:sz w:val="28"/>
          <w:szCs w:val="24"/>
          <w:lang w:eastAsia="ru-RU"/>
        </w:rPr>
        <w:tab/>
      </w:r>
      <w:r w:rsidRPr="003A764F">
        <w:rPr>
          <w:rFonts w:ascii="Times New Roman" w:hAnsi="Times New Roman" w:cs="Times New Roman"/>
          <w:sz w:val="28"/>
          <w:szCs w:val="24"/>
          <w:lang w:eastAsia="ru-RU"/>
        </w:rPr>
        <w:tab/>
      </w:r>
      <w:r w:rsidRPr="003A764F">
        <w:rPr>
          <w:rFonts w:ascii="Times New Roman" w:hAnsi="Times New Roman" w:cs="Times New Roman"/>
          <w:sz w:val="28"/>
          <w:szCs w:val="24"/>
          <w:lang w:eastAsia="ru-RU"/>
        </w:rPr>
        <w:tab/>
      </w:r>
      <w:r w:rsidRPr="003A764F">
        <w:rPr>
          <w:rFonts w:ascii="Times New Roman" w:hAnsi="Times New Roman" w:cs="Times New Roman"/>
          <w:sz w:val="28"/>
          <w:szCs w:val="24"/>
          <w:lang w:eastAsia="ru-RU"/>
        </w:rPr>
        <w:tab/>
      </w:r>
      <w:r w:rsidRPr="003A764F">
        <w:rPr>
          <w:rFonts w:ascii="Times New Roman" w:hAnsi="Times New Roman" w:cs="Times New Roman"/>
          <w:sz w:val="28"/>
          <w:szCs w:val="24"/>
          <w:lang w:eastAsia="ru-RU"/>
        </w:rPr>
        <w:tab/>
      </w:r>
      <w:r w:rsidRPr="003A764F">
        <w:rPr>
          <w:rFonts w:ascii="Times New Roman" w:hAnsi="Times New Roman" w:cs="Times New Roman"/>
          <w:sz w:val="28"/>
          <w:szCs w:val="24"/>
          <w:lang w:eastAsia="ru-RU"/>
        </w:rPr>
        <w:tab/>
        <w:t xml:space="preserve">        №</w:t>
      </w:r>
    </w:p>
    <w:p w:rsidR="00AC6D05" w:rsidRPr="003A764F" w:rsidRDefault="00AC6D05" w:rsidP="00AC6D05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8"/>
          <w:szCs w:val="24"/>
          <w:lang w:eastAsia="ru-RU"/>
        </w:rPr>
      </w:pPr>
      <w:bookmarkStart w:id="0" w:name="_GoBack"/>
      <w:bookmarkEnd w:id="0"/>
      <w:proofErr w:type="spellStart"/>
      <w:r w:rsidRPr="003A764F">
        <w:rPr>
          <w:rFonts w:ascii="Times New Roman" w:hAnsi="Times New Roman" w:cs="Times New Roman"/>
          <w:sz w:val="28"/>
          <w:szCs w:val="24"/>
          <w:lang w:eastAsia="ru-RU"/>
        </w:rPr>
        <w:t>ст-ца</w:t>
      </w:r>
      <w:proofErr w:type="spellEnd"/>
      <w:r w:rsidRPr="003A764F">
        <w:rPr>
          <w:rFonts w:ascii="Times New Roman" w:hAnsi="Times New Roman" w:cs="Times New Roman"/>
          <w:sz w:val="28"/>
          <w:szCs w:val="24"/>
          <w:lang w:eastAsia="ru-RU"/>
        </w:rPr>
        <w:t xml:space="preserve">  Новодеревянковская</w:t>
      </w:r>
    </w:p>
    <w:p w:rsidR="00AC6D05" w:rsidRDefault="00AC6D05" w:rsidP="00AC6D05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8"/>
          <w:szCs w:val="24"/>
          <w:lang w:eastAsia="ru-RU"/>
        </w:rPr>
      </w:pPr>
    </w:p>
    <w:p w:rsidR="00BD6986" w:rsidRPr="003A764F" w:rsidRDefault="00BD6986" w:rsidP="00AC6D05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8"/>
          <w:szCs w:val="24"/>
          <w:lang w:eastAsia="ru-RU"/>
        </w:rPr>
      </w:pPr>
    </w:p>
    <w:p w:rsidR="005B61EF" w:rsidRPr="005B61EF" w:rsidRDefault="00D03953" w:rsidP="005B61EF">
      <w:pPr>
        <w:suppressAutoHyphens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bCs/>
          <w:color w:val="26282F"/>
          <w:sz w:val="28"/>
          <w:szCs w:val="28"/>
          <w:lang w:eastAsia="en-US"/>
        </w:rPr>
        <w:t>"Об утверждении П</w:t>
      </w:r>
      <w:r w:rsidR="005B61EF" w:rsidRPr="005B61EF">
        <w:rPr>
          <w:rFonts w:ascii="Times New Roman" w:hAnsi="Times New Roman" w:cs="Times New Roman"/>
          <w:b/>
          <w:bCs/>
          <w:color w:val="26282F"/>
          <w:sz w:val="28"/>
          <w:szCs w:val="28"/>
          <w:lang w:eastAsia="en-US"/>
        </w:rPr>
        <w:t>орядк</w:t>
      </w:r>
      <w:r>
        <w:rPr>
          <w:rFonts w:ascii="Times New Roman" w:hAnsi="Times New Roman" w:cs="Times New Roman"/>
          <w:b/>
          <w:bCs/>
          <w:color w:val="26282F"/>
          <w:sz w:val="28"/>
          <w:szCs w:val="28"/>
          <w:lang w:eastAsia="en-US"/>
        </w:rPr>
        <w:t>а</w:t>
      </w:r>
      <w:r w:rsidR="005B61EF" w:rsidRPr="005B61EF">
        <w:rPr>
          <w:rFonts w:ascii="Times New Roman" w:hAnsi="Times New Roman" w:cs="Times New Roman"/>
          <w:b/>
          <w:bCs/>
          <w:color w:val="26282F"/>
          <w:sz w:val="28"/>
          <w:szCs w:val="28"/>
          <w:lang w:eastAsia="en-US"/>
        </w:rPr>
        <w:t xml:space="preserve"> внесения</w:t>
      </w:r>
      <w:r w:rsidR="005B61EF" w:rsidRPr="00A20300">
        <w:rPr>
          <w:rFonts w:ascii="Times New Roman" w:hAnsi="Times New Roman" w:cs="Times New Roman"/>
          <w:b/>
          <w:bCs/>
          <w:color w:val="26282F"/>
          <w:sz w:val="28"/>
          <w:szCs w:val="28"/>
          <w:lang w:eastAsia="en-US"/>
        </w:rPr>
        <w:t xml:space="preserve"> в </w:t>
      </w:r>
      <w:r w:rsidR="00AC6D05">
        <w:rPr>
          <w:rFonts w:ascii="Times New Roman" w:hAnsi="Times New Roman" w:cs="Times New Roman"/>
          <w:b/>
          <w:bCs/>
          <w:color w:val="26282F"/>
          <w:sz w:val="28"/>
          <w:szCs w:val="28"/>
          <w:lang w:eastAsia="en-US"/>
        </w:rPr>
        <w:t>администрацию Новодеревянковского сельского</w:t>
      </w:r>
      <w:r w:rsidR="005B61EF" w:rsidRPr="00A20300">
        <w:rPr>
          <w:rFonts w:ascii="Times New Roman" w:hAnsi="Times New Roman" w:cs="Times New Roman"/>
          <w:b/>
          <w:bCs/>
          <w:color w:val="26282F"/>
          <w:sz w:val="28"/>
          <w:szCs w:val="28"/>
          <w:lang w:eastAsia="en-US"/>
        </w:rPr>
        <w:t xml:space="preserve"> поселения</w:t>
      </w:r>
      <w:r w:rsidR="005B61EF" w:rsidRPr="005B61EF">
        <w:rPr>
          <w:rFonts w:ascii="Times New Roman" w:hAnsi="Times New Roman" w:cs="Times New Roman"/>
          <w:b/>
          <w:bCs/>
          <w:color w:val="26282F"/>
          <w:sz w:val="28"/>
          <w:szCs w:val="28"/>
          <w:lang w:eastAsia="en-US"/>
        </w:rPr>
        <w:t xml:space="preserve"> проектов муниципальных правовых </w:t>
      </w:r>
      <w:r w:rsidR="005B61EF" w:rsidRPr="00A20300">
        <w:rPr>
          <w:rFonts w:ascii="Times New Roman" w:hAnsi="Times New Roman" w:cs="Times New Roman"/>
          <w:b/>
          <w:bCs/>
          <w:color w:val="26282F"/>
          <w:sz w:val="28"/>
          <w:szCs w:val="28"/>
          <w:lang w:eastAsia="en-US"/>
        </w:rPr>
        <w:t>актов, перечн</w:t>
      </w:r>
      <w:r w:rsidR="00B638D9">
        <w:rPr>
          <w:rFonts w:ascii="Times New Roman" w:hAnsi="Times New Roman" w:cs="Times New Roman"/>
          <w:b/>
          <w:bCs/>
          <w:color w:val="26282F"/>
          <w:sz w:val="28"/>
          <w:szCs w:val="28"/>
          <w:lang w:eastAsia="en-US"/>
        </w:rPr>
        <w:t>я</w:t>
      </w:r>
      <w:r w:rsidR="005B61EF" w:rsidRPr="00A20300">
        <w:rPr>
          <w:rFonts w:ascii="Times New Roman" w:hAnsi="Times New Roman" w:cs="Times New Roman"/>
          <w:b/>
          <w:bCs/>
          <w:color w:val="26282F"/>
          <w:sz w:val="28"/>
          <w:szCs w:val="28"/>
          <w:lang w:eastAsia="en-US"/>
        </w:rPr>
        <w:t xml:space="preserve"> и форм</w:t>
      </w:r>
      <w:r w:rsidR="00B638D9">
        <w:rPr>
          <w:rFonts w:ascii="Times New Roman" w:hAnsi="Times New Roman" w:cs="Times New Roman"/>
          <w:b/>
          <w:bCs/>
          <w:color w:val="26282F"/>
          <w:sz w:val="28"/>
          <w:szCs w:val="28"/>
          <w:lang w:eastAsia="en-US"/>
        </w:rPr>
        <w:t>ы</w:t>
      </w:r>
      <w:r w:rsidR="005B61EF" w:rsidRPr="00A20300">
        <w:rPr>
          <w:rFonts w:ascii="Times New Roman" w:hAnsi="Times New Roman" w:cs="Times New Roman"/>
          <w:b/>
          <w:bCs/>
          <w:color w:val="26282F"/>
          <w:sz w:val="28"/>
          <w:szCs w:val="28"/>
          <w:lang w:eastAsia="en-US"/>
        </w:rPr>
        <w:t xml:space="preserve"> прилагаемых к ним документов</w:t>
      </w:r>
      <w:r w:rsidR="005B61EF" w:rsidRPr="005B61EF">
        <w:rPr>
          <w:rFonts w:ascii="Times New Roman" w:hAnsi="Times New Roman" w:cs="Times New Roman"/>
          <w:b/>
          <w:bCs/>
          <w:color w:val="26282F"/>
          <w:sz w:val="28"/>
          <w:szCs w:val="28"/>
          <w:lang w:eastAsia="en-US"/>
        </w:rPr>
        <w:t>"</w:t>
      </w:r>
    </w:p>
    <w:p w:rsidR="005B61EF" w:rsidRPr="005B61EF" w:rsidRDefault="005B61EF" w:rsidP="005B61EF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5B61EF" w:rsidRPr="005B61EF" w:rsidRDefault="005B61EF" w:rsidP="005B61EF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B61EF">
        <w:rPr>
          <w:rFonts w:ascii="Times New Roman" w:hAnsi="Times New Roman" w:cs="Times New Roman"/>
          <w:sz w:val="28"/>
          <w:szCs w:val="28"/>
          <w:lang w:eastAsia="en-US"/>
        </w:rPr>
        <w:t xml:space="preserve">В соответствии со </w:t>
      </w:r>
      <w:hyperlink r:id="rId7" w:history="1">
        <w:r w:rsidRPr="005B61EF">
          <w:rPr>
            <w:rFonts w:ascii="Times New Roman" w:hAnsi="Times New Roman" w:cs="Times New Roman"/>
            <w:sz w:val="28"/>
            <w:szCs w:val="28"/>
            <w:lang w:eastAsia="en-US"/>
          </w:rPr>
          <w:t>статьей 46</w:t>
        </w:r>
      </w:hyperlink>
      <w:r w:rsidRPr="005B61EF">
        <w:rPr>
          <w:rFonts w:ascii="Times New Roman" w:hAnsi="Times New Roman" w:cs="Times New Roman"/>
          <w:sz w:val="28"/>
          <w:szCs w:val="28"/>
          <w:lang w:eastAsia="en-US"/>
        </w:rPr>
        <w:t xml:space="preserve"> Федерального закона </w:t>
      </w:r>
      <w:r w:rsidRPr="00A20300">
        <w:rPr>
          <w:rFonts w:ascii="Times New Roman" w:hAnsi="Times New Roman" w:cs="Times New Roman"/>
          <w:sz w:val="28"/>
          <w:szCs w:val="28"/>
          <w:lang w:eastAsia="en-US"/>
        </w:rPr>
        <w:t xml:space="preserve">от 06.10.2003 </w:t>
      </w:r>
      <w:r w:rsidRPr="005B61EF">
        <w:rPr>
          <w:rFonts w:ascii="Times New Roman" w:hAnsi="Times New Roman" w:cs="Times New Roman"/>
          <w:sz w:val="28"/>
          <w:szCs w:val="28"/>
          <w:lang w:eastAsia="en-US"/>
        </w:rPr>
        <w:t xml:space="preserve">N 131-ФЗ "Об общих принципах организации местного самоуправления в Российской Федерации", </w:t>
      </w:r>
      <w:r w:rsidRPr="00A20300">
        <w:rPr>
          <w:rFonts w:ascii="Times New Roman" w:hAnsi="Times New Roman" w:cs="Times New Roman"/>
          <w:sz w:val="28"/>
          <w:szCs w:val="28"/>
          <w:lang w:eastAsia="en-US"/>
        </w:rPr>
        <w:t>Уставом Новодеревянковского сельского поселения</w:t>
      </w:r>
      <w:r w:rsidRPr="005B61EF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AC6D05">
        <w:rPr>
          <w:rFonts w:ascii="Times New Roman" w:hAnsi="Times New Roman" w:cs="Times New Roman"/>
          <w:sz w:val="28"/>
          <w:szCs w:val="28"/>
          <w:lang w:eastAsia="en-US"/>
        </w:rPr>
        <w:t>постановляю</w:t>
      </w:r>
      <w:r w:rsidRPr="005B61EF">
        <w:rPr>
          <w:rFonts w:ascii="Times New Roman" w:hAnsi="Times New Roman" w:cs="Times New Roman"/>
          <w:sz w:val="28"/>
          <w:szCs w:val="28"/>
          <w:lang w:eastAsia="en-US"/>
        </w:rPr>
        <w:t>:</w:t>
      </w:r>
    </w:p>
    <w:p w:rsidR="005B61EF" w:rsidRPr="005B61EF" w:rsidRDefault="005B61EF" w:rsidP="005B61EF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bookmarkStart w:id="1" w:name="sub_101"/>
      <w:r w:rsidRPr="005B61EF">
        <w:rPr>
          <w:rFonts w:ascii="Times New Roman" w:hAnsi="Times New Roman" w:cs="Times New Roman"/>
          <w:sz w:val="28"/>
          <w:szCs w:val="28"/>
          <w:lang w:eastAsia="en-US"/>
        </w:rPr>
        <w:t xml:space="preserve">1. Утвердить </w:t>
      </w:r>
      <w:r w:rsidR="0097597E" w:rsidRPr="00A20300">
        <w:rPr>
          <w:rFonts w:ascii="Times New Roman" w:hAnsi="Times New Roman" w:cs="Times New Roman"/>
          <w:sz w:val="28"/>
          <w:szCs w:val="28"/>
          <w:lang w:eastAsia="en-US"/>
        </w:rPr>
        <w:t>Порядок</w:t>
      </w:r>
      <w:r w:rsidRPr="005B61EF">
        <w:rPr>
          <w:rFonts w:ascii="Times New Roman" w:hAnsi="Times New Roman" w:cs="Times New Roman"/>
          <w:sz w:val="28"/>
          <w:szCs w:val="28"/>
          <w:lang w:eastAsia="en-US"/>
        </w:rPr>
        <w:t xml:space="preserve"> внесения </w:t>
      </w:r>
      <w:r w:rsidRPr="00A20300">
        <w:rPr>
          <w:rFonts w:ascii="Times New Roman" w:hAnsi="Times New Roman" w:cs="Times New Roman"/>
          <w:sz w:val="28"/>
          <w:szCs w:val="28"/>
          <w:lang w:eastAsia="en-US"/>
        </w:rPr>
        <w:t xml:space="preserve">в </w:t>
      </w:r>
      <w:r w:rsidR="00AC6D05">
        <w:rPr>
          <w:rFonts w:ascii="Times New Roman" w:hAnsi="Times New Roman" w:cs="Times New Roman"/>
          <w:sz w:val="28"/>
          <w:szCs w:val="28"/>
          <w:lang w:eastAsia="en-US"/>
        </w:rPr>
        <w:t>администрацию Новодеревянковского сельского</w:t>
      </w:r>
      <w:r w:rsidRPr="00A20300">
        <w:rPr>
          <w:rFonts w:ascii="Times New Roman" w:hAnsi="Times New Roman" w:cs="Times New Roman"/>
          <w:sz w:val="28"/>
          <w:szCs w:val="28"/>
          <w:lang w:eastAsia="en-US"/>
        </w:rPr>
        <w:t xml:space="preserve"> поселения </w:t>
      </w:r>
      <w:r w:rsidRPr="005B61EF">
        <w:rPr>
          <w:rFonts w:ascii="Times New Roman" w:hAnsi="Times New Roman" w:cs="Times New Roman"/>
          <w:sz w:val="28"/>
          <w:szCs w:val="28"/>
          <w:lang w:eastAsia="en-US"/>
        </w:rPr>
        <w:t>проектов</w:t>
      </w:r>
      <w:r w:rsidRPr="00A20300">
        <w:rPr>
          <w:rFonts w:ascii="Times New Roman" w:hAnsi="Times New Roman" w:cs="Times New Roman"/>
          <w:sz w:val="28"/>
          <w:szCs w:val="28"/>
          <w:lang w:eastAsia="en-US"/>
        </w:rPr>
        <w:t xml:space="preserve"> муниципальных правовых актов, перечень и форм</w:t>
      </w:r>
      <w:r w:rsidR="00B638D9">
        <w:rPr>
          <w:rFonts w:ascii="Times New Roman" w:hAnsi="Times New Roman" w:cs="Times New Roman"/>
          <w:sz w:val="28"/>
          <w:szCs w:val="28"/>
          <w:lang w:eastAsia="en-US"/>
        </w:rPr>
        <w:t>у</w:t>
      </w:r>
      <w:r w:rsidRPr="00A20300">
        <w:rPr>
          <w:rFonts w:ascii="Times New Roman" w:hAnsi="Times New Roman" w:cs="Times New Roman"/>
          <w:sz w:val="28"/>
          <w:szCs w:val="28"/>
          <w:lang w:eastAsia="en-US"/>
        </w:rPr>
        <w:t xml:space="preserve"> прилагаемых к ним документов</w:t>
      </w:r>
      <w:r w:rsidRPr="005B61EF">
        <w:rPr>
          <w:rFonts w:ascii="Times New Roman" w:hAnsi="Times New Roman" w:cs="Times New Roman"/>
          <w:sz w:val="28"/>
          <w:szCs w:val="28"/>
          <w:lang w:eastAsia="en-US"/>
        </w:rPr>
        <w:t xml:space="preserve"> (прилагается).</w:t>
      </w:r>
    </w:p>
    <w:p w:rsidR="0097597E" w:rsidRPr="00A20300" w:rsidRDefault="0097597E" w:rsidP="009759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bookmarkStart w:id="2" w:name="sub_501"/>
      <w:bookmarkEnd w:id="1"/>
      <w:r w:rsidRPr="00A20300">
        <w:rPr>
          <w:rFonts w:ascii="Times New Roman" w:hAnsi="Times New Roman" w:cs="Times New Roman"/>
          <w:sz w:val="28"/>
          <w:szCs w:val="28"/>
          <w:lang w:eastAsia="ru-RU"/>
        </w:rPr>
        <w:t xml:space="preserve">           4. </w:t>
      </w:r>
      <w:proofErr w:type="gramStart"/>
      <w:r w:rsidRPr="00A20300">
        <w:rPr>
          <w:rFonts w:ascii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A20300">
        <w:rPr>
          <w:rFonts w:ascii="Times New Roman" w:hAnsi="Times New Roman" w:cs="Times New Roman"/>
          <w:sz w:val="28"/>
          <w:szCs w:val="28"/>
          <w:lang w:eastAsia="ru-RU"/>
        </w:rPr>
        <w:t xml:space="preserve"> выполнением настоящего решения возложить на </w:t>
      </w:r>
      <w:r w:rsidR="00AC6D05">
        <w:rPr>
          <w:rFonts w:ascii="Times New Roman" w:hAnsi="Times New Roman" w:cs="Times New Roman"/>
          <w:sz w:val="28"/>
          <w:szCs w:val="28"/>
          <w:lang w:eastAsia="ru-RU"/>
        </w:rPr>
        <w:t xml:space="preserve">заместителя главы администрации </w:t>
      </w:r>
      <w:proofErr w:type="spellStart"/>
      <w:r w:rsidR="00AC6D05">
        <w:rPr>
          <w:rFonts w:ascii="Times New Roman" w:hAnsi="Times New Roman" w:cs="Times New Roman"/>
          <w:sz w:val="28"/>
          <w:szCs w:val="28"/>
          <w:lang w:eastAsia="ru-RU"/>
        </w:rPr>
        <w:t>Афонченко</w:t>
      </w:r>
      <w:proofErr w:type="spellEnd"/>
      <w:r w:rsidR="00AC6D05">
        <w:rPr>
          <w:rFonts w:ascii="Times New Roman" w:hAnsi="Times New Roman" w:cs="Times New Roman"/>
          <w:sz w:val="28"/>
          <w:szCs w:val="28"/>
          <w:lang w:eastAsia="ru-RU"/>
        </w:rPr>
        <w:t xml:space="preserve"> А.М.</w:t>
      </w:r>
    </w:p>
    <w:p w:rsidR="00AC6D05" w:rsidRDefault="0097597E" w:rsidP="0097597E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7597E">
        <w:rPr>
          <w:rFonts w:ascii="Times New Roman" w:hAnsi="Times New Roman" w:cs="Times New Roman"/>
          <w:sz w:val="28"/>
          <w:szCs w:val="28"/>
          <w:lang w:eastAsia="ru-RU"/>
        </w:rPr>
        <w:t xml:space="preserve">3. Настоящее </w:t>
      </w:r>
      <w:r w:rsidR="00AC6D05">
        <w:rPr>
          <w:rFonts w:ascii="Times New Roman" w:hAnsi="Times New Roman" w:cs="Times New Roman"/>
          <w:sz w:val="28"/>
          <w:szCs w:val="28"/>
          <w:lang w:eastAsia="ru-RU"/>
        </w:rPr>
        <w:t>постановление</w:t>
      </w:r>
      <w:r w:rsidRPr="0097597E">
        <w:rPr>
          <w:rFonts w:ascii="Times New Roman" w:hAnsi="Times New Roman" w:cs="Times New Roman"/>
          <w:sz w:val="28"/>
          <w:szCs w:val="28"/>
          <w:lang w:eastAsia="ru-RU"/>
        </w:rPr>
        <w:t xml:space="preserve"> вступает в силу со дня его официального </w:t>
      </w:r>
      <w:hyperlink r:id="rId8" w:history="1">
        <w:r w:rsidRPr="0097597E">
          <w:rPr>
            <w:rFonts w:ascii="Times New Roman" w:hAnsi="Times New Roman" w:cs="Times New Roman"/>
            <w:sz w:val="28"/>
            <w:szCs w:val="28"/>
            <w:lang w:eastAsia="ru-RU"/>
          </w:rPr>
          <w:t>обнародования</w:t>
        </w:r>
      </w:hyperlink>
      <w:r w:rsidR="00AC6D0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C6D05" w:rsidRDefault="00AC6D05" w:rsidP="0097597E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7597E" w:rsidRPr="00A20300" w:rsidRDefault="0097597E" w:rsidP="0097597E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7597E" w:rsidRPr="0097597E" w:rsidRDefault="0097597E" w:rsidP="0097597E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7597E">
        <w:rPr>
          <w:rFonts w:ascii="Times New Roman" w:hAnsi="Times New Roman" w:cs="Times New Roman"/>
          <w:sz w:val="28"/>
          <w:szCs w:val="28"/>
          <w:lang w:eastAsia="ru-RU"/>
        </w:rPr>
        <w:t>Глава Новодеревянковского</w:t>
      </w:r>
    </w:p>
    <w:p w:rsidR="0097597E" w:rsidRPr="0097597E" w:rsidRDefault="0097597E" w:rsidP="0097597E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7597E">
        <w:rPr>
          <w:rFonts w:ascii="Times New Roman" w:hAnsi="Times New Roman" w:cs="Times New Roman"/>
          <w:sz w:val="28"/>
          <w:szCs w:val="28"/>
          <w:lang w:eastAsia="ru-RU"/>
        </w:rPr>
        <w:t>сельского поселения</w:t>
      </w:r>
    </w:p>
    <w:p w:rsidR="0097597E" w:rsidRPr="0097597E" w:rsidRDefault="0097597E" w:rsidP="0097597E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7597E">
        <w:rPr>
          <w:rFonts w:ascii="Times New Roman" w:hAnsi="Times New Roman" w:cs="Times New Roman"/>
          <w:sz w:val="28"/>
          <w:szCs w:val="28"/>
          <w:lang w:eastAsia="ru-RU"/>
        </w:rPr>
        <w:t>Каневского района</w:t>
      </w:r>
      <w:r w:rsidRPr="0097597E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97597E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97597E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97597E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                            </w:t>
      </w:r>
      <w:proofErr w:type="spellStart"/>
      <w:r w:rsidRPr="0097597E">
        <w:rPr>
          <w:rFonts w:ascii="Times New Roman" w:hAnsi="Times New Roman" w:cs="Times New Roman"/>
          <w:sz w:val="28"/>
          <w:szCs w:val="28"/>
          <w:lang w:eastAsia="ru-RU"/>
        </w:rPr>
        <w:t>А.С.Рокотянский</w:t>
      </w:r>
      <w:proofErr w:type="spellEnd"/>
      <w:r w:rsidRPr="0097597E">
        <w:rPr>
          <w:rFonts w:ascii="Times New Roman" w:hAnsi="Times New Roman" w:cs="Times New Roman"/>
          <w:sz w:val="28"/>
          <w:szCs w:val="28"/>
          <w:lang w:eastAsia="ru-RU"/>
        </w:rPr>
        <w:tab/>
      </w:r>
    </w:p>
    <w:p w:rsidR="0097597E" w:rsidRPr="0097597E" w:rsidRDefault="0097597E" w:rsidP="0097597E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7597E" w:rsidRPr="00A20300" w:rsidRDefault="0097597E" w:rsidP="0097597E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7597E" w:rsidRPr="00A20300" w:rsidRDefault="0097597E" w:rsidP="0097597E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7597E" w:rsidRPr="0097597E" w:rsidRDefault="0097597E" w:rsidP="0097597E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B61EF" w:rsidRPr="005B61EF" w:rsidRDefault="005B61EF" w:rsidP="0097597E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FF0000"/>
          <w:sz w:val="28"/>
          <w:szCs w:val="28"/>
          <w:lang w:eastAsia="en-US"/>
        </w:rPr>
      </w:pPr>
      <w:r w:rsidRPr="005B61EF">
        <w:rPr>
          <w:rFonts w:ascii="Times New Roman" w:hAnsi="Times New Roman" w:cs="Times New Roman"/>
          <w:color w:val="FF0000"/>
          <w:sz w:val="28"/>
          <w:szCs w:val="28"/>
          <w:lang w:eastAsia="en-US"/>
        </w:rPr>
        <w:t>.</w:t>
      </w:r>
    </w:p>
    <w:bookmarkEnd w:id="2"/>
    <w:p w:rsidR="005B61EF" w:rsidRPr="005B61EF" w:rsidRDefault="005B61EF" w:rsidP="005B61EF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FF0000"/>
          <w:sz w:val="28"/>
          <w:szCs w:val="28"/>
          <w:lang w:eastAsia="en-US"/>
        </w:rPr>
      </w:pPr>
    </w:p>
    <w:p w:rsidR="0097597E" w:rsidRPr="0097597E" w:rsidRDefault="0097597E" w:rsidP="0097597E">
      <w:pPr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3" w:name="sub_1000"/>
    </w:p>
    <w:p w:rsidR="0097597E" w:rsidRPr="0097597E" w:rsidRDefault="0097597E" w:rsidP="0097597E">
      <w:pPr>
        <w:suppressAutoHyphens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7597E" w:rsidRPr="0097597E" w:rsidRDefault="0097597E" w:rsidP="0097597E">
      <w:pPr>
        <w:suppressAutoHyphens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7597E" w:rsidRPr="0097597E" w:rsidRDefault="0097597E" w:rsidP="0097597E">
      <w:pPr>
        <w:suppressAutoHyphens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7597E" w:rsidRPr="0097597E" w:rsidRDefault="0097597E" w:rsidP="0097597E">
      <w:pPr>
        <w:suppressAutoHyphens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7597E" w:rsidRPr="0097597E" w:rsidRDefault="0097597E" w:rsidP="0097597E">
      <w:pPr>
        <w:suppressAutoHyphens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7597E">
        <w:rPr>
          <w:rFonts w:ascii="Times New Roman" w:eastAsia="Calibri" w:hAnsi="Times New Roman" w:cs="Times New Roman"/>
          <w:sz w:val="28"/>
          <w:szCs w:val="28"/>
          <w:lang w:eastAsia="ru-RU"/>
        </w:rPr>
        <w:t>ПРИЛОЖЕНИЕ</w:t>
      </w:r>
    </w:p>
    <w:p w:rsidR="0097597E" w:rsidRDefault="0097597E" w:rsidP="0097597E">
      <w:pPr>
        <w:suppressAutoHyphens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 </w:t>
      </w:r>
      <w:r w:rsidR="00AC6D05">
        <w:rPr>
          <w:rFonts w:ascii="Times New Roman" w:eastAsia="Calibri" w:hAnsi="Times New Roman" w:cs="Times New Roman"/>
          <w:sz w:val="28"/>
          <w:szCs w:val="28"/>
          <w:lang w:eastAsia="ru-RU"/>
        </w:rPr>
        <w:t>постановлению администрации</w:t>
      </w:r>
    </w:p>
    <w:p w:rsidR="0097597E" w:rsidRDefault="0097597E" w:rsidP="0097597E">
      <w:pPr>
        <w:suppressAutoHyphens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7597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Новодеревянковского сельского </w:t>
      </w:r>
    </w:p>
    <w:p w:rsidR="0097597E" w:rsidRDefault="0097597E" w:rsidP="0097597E">
      <w:pPr>
        <w:suppressAutoHyphens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поселения Каневского района</w:t>
      </w:r>
    </w:p>
    <w:p w:rsidR="0097597E" w:rsidRPr="0097597E" w:rsidRDefault="0097597E" w:rsidP="0097597E">
      <w:pPr>
        <w:suppressAutoHyphens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</w:t>
      </w:r>
      <w:r w:rsidRPr="0097597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______года    № ___</w:t>
      </w:r>
    </w:p>
    <w:p w:rsidR="0097597E" w:rsidRPr="0097597E" w:rsidRDefault="0097597E" w:rsidP="0097597E">
      <w:pPr>
        <w:suppressAutoHyphens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20300" w:rsidRPr="00A20300" w:rsidRDefault="00A20300" w:rsidP="0097597E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A20300">
        <w:rPr>
          <w:rFonts w:ascii="Times New Roman" w:hAnsi="Times New Roman" w:cs="Times New Roman"/>
          <w:sz w:val="28"/>
          <w:szCs w:val="28"/>
          <w:lang w:eastAsia="en-US"/>
        </w:rPr>
        <w:t>Порядок</w:t>
      </w:r>
    </w:p>
    <w:p w:rsidR="0097597E" w:rsidRPr="0097597E" w:rsidRDefault="00A20300" w:rsidP="0097597E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B61EF">
        <w:rPr>
          <w:rFonts w:ascii="Times New Roman" w:hAnsi="Times New Roman" w:cs="Times New Roman"/>
          <w:sz w:val="28"/>
          <w:szCs w:val="28"/>
          <w:lang w:eastAsia="en-US"/>
        </w:rPr>
        <w:t xml:space="preserve"> внесения </w:t>
      </w:r>
      <w:r w:rsidRPr="00A20300">
        <w:rPr>
          <w:rFonts w:ascii="Times New Roman" w:hAnsi="Times New Roman" w:cs="Times New Roman"/>
          <w:sz w:val="28"/>
          <w:szCs w:val="28"/>
          <w:lang w:eastAsia="en-US"/>
        </w:rPr>
        <w:t xml:space="preserve">в </w:t>
      </w:r>
      <w:r w:rsidR="00AC6D05">
        <w:rPr>
          <w:rFonts w:ascii="Times New Roman" w:hAnsi="Times New Roman" w:cs="Times New Roman"/>
          <w:sz w:val="28"/>
          <w:szCs w:val="28"/>
          <w:lang w:eastAsia="en-US"/>
        </w:rPr>
        <w:t>Администрацию Новодеревянковского сельского</w:t>
      </w:r>
      <w:r w:rsidRPr="00A20300">
        <w:rPr>
          <w:rFonts w:ascii="Times New Roman" w:hAnsi="Times New Roman" w:cs="Times New Roman"/>
          <w:sz w:val="28"/>
          <w:szCs w:val="28"/>
          <w:lang w:eastAsia="en-US"/>
        </w:rPr>
        <w:t xml:space="preserve"> поселения </w:t>
      </w:r>
      <w:r w:rsidRPr="005B61EF">
        <w:rPr>
          <w:rFonts w:ascii="Times New Roman" w:hAnsi="Times New Roman" w:cs="Times New Roman"/>
          <w:sz w:val="28"/>
          <w:szCs w:val="28"/>
          <w:lang w:eastAsia="en-US"/>
        </w:rPr>
        <w:t>проектов</w:t>
      </w:r>
      <w:r w:rsidRPr="00A20300">
        <w:rPr>
          <w:rFonts w:ascii="Times New Roman" w:hAnsi="Times New Roman" w:cs="Times New Roman"/>
          <w:sz w:val="28"/>
          <w:szCs w:val="28"/>
          <w:lang w:eastAsia="en-US"/>
        </w:rPr>
        <w:t xml:space="preserve"> муниципальных правовых актов, перечень и форма прилагаемых к ним документов</w:t>
      </w:r>
    </w:p>
    <w:p w:rsidR="00A20300" w:rsidRDefault="00A20300" w:rsidP="0097597E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97597E" w:rsidRPr="0097597E" w:rsidRDefault="0097597E" w:rsidP="0097597E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7597E"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  <w:t>I</w:t>
      </w:r>
      <w:r w:rsidRPr="0097597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.   Общие положения</w:t>
      </w:r>
    </w:p>
    <w:p w:rsidR="0097597E" w:rsidRPr="0097597E" w:rsidRDefault="0097597E" w:rsidP="0097597E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7597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97597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Настоящий Порядок разработан в соответствии  со статьей 46  Федерального закона от 06.10.2003 № 131- ФЗ «Об общих принципах организации местного самоуправления в Российской Федерации», </w:t>
      </w:r>
      <w:r w:rsidR="00A20300" w:rsidRPr="00A20300">
        <w:rPr>
          <w:rFonts w:ascii="Times New Roman" w:eastAsia="Calibri" w:hAnsi="Times New Roman" w:cs="Times New Roman"/>
          <w:sz w:val="28"/>
          <w:szCs w:val="28"/>
          <w:lang w:eastAsia="ru-RU"/>
        </w:rPr>
        <w:t>Уставом Новодеревянковского сельского поселения Каневского района</w:t>
      </w:r>
      <w:r w:rsidRPr="0097597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в целях повышения эффективности и качества нормотворческой деятельности </w:t>
      </w:r>
      <w:r w:rsidR="00AC6D05">
        <w:rPr>
          <w:rFonts w:ascii="Times New Roman" w:eastAsia="Calibri" w:hAnsi="Times New Roman" w:cs="Times New Roman"/>
          <w:sz w:val="28"/>
          <w:szCs w:val="28"/>
          <w:lang w:eastAsia="ru-RU"/>
        </w:rPr>
        <w:t>администрации Новодеревянковского сельского</w:t>
      </w:r>
      <w:r w:rsidRPr="0097597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A20300" w:rsidRPr="00A2030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поселения</w:t>
      </w:r>
      <w:r w:rsidRPr="0097597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(далее – </w:t>
      </w:r>
      <w:r w:rsidR="00AC6D05">
        <w:rPr>
          <w:rFonts w:ascii="Times New Roman" w:eastAsia="Calibri" w:hAnsi="Times New Roman" w:cs="Times New Roman"/>
          <w:sz w:val="28"/>
          <w:szCs w:val="28"/>
          <w:lang w:eastAsia="ru-RU"/>
        </w:rPr>
        <w:t>администрация</w:t>
      </w:r>
      <w:r w:rsidRPr="0097597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)  и определяет процедуру подготовки и внесения в </w:t>
      </w:r>
      <w:r w:rsidR="00AC6D05">
        <w:rPr>
          <w:rFonts w:ascii="Times New Roman" w:eastAsia="Calibri" w:hAnsi="Times New Roman" w:cs="Times New Roman"/>
          <w:sz w:val="28"/>
          <w:szCs w:val="28"/>
          <w:lang w:eastAsia="ru-RU"/>
        </w:rPr>
        <w:t>администрацию</w:t>
      </w:r>
      <w:r w:rsidRPr="0097597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проектов муниципальных правовых актов (далее — проект правового акта), а</w:t>
      </w:r>
      <w:proofErr w:type="gramEnd"/>
      <w:r w:rsidRPr="0097597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также перечень и форму прилагаемых к ним документов.</w:t>
      </w:r>
    </w:p>
    <w:p w:rsidR="0097597E" w:rsidRPr="0097597E" w:rsidRDefault="0097597E" w:rsidP="0097597E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7597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Pr="0097597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Правотворческой инициативой признается официальное внесение субъектами  правотворческой инициативы в </w:t>
      </w:r>
      <w:r w:rsidR="00AC6D0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администрацию</w:t>
      </w:r>
      <w:r w:rsidRPr="0097597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проекта  правового акта, влекущее за собой обязанность </w:t>
      </w:r>
      <w:r w:rsidR="00AC6D0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администрации</w:t>
      </w:r>
      <w:r w:rsidRPr="0097597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рассмотреть и принять либо отклонить его.</w:t>
      </w:r>
    </w:p>
    <w:p w:rsidR="0097597E" w:rsidRPr="0097597E" w:rsidRDefault="0097597E" w:rsidP="00A20300">
      <w:pPr>
        <w:tabs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1068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7597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Субъектами правотворческой инициативы являются:</w:t>
      </w:r>
    </w:p>
    <w:p w:rsidR="00A20300" w:rsidRPr="005B61EF" w:rsidRDefault="00A20300" w:rsidP="00A20300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B61EF">
        <w:rPr>
          <w:rFonts w:ascii="Times New Roman" w:hAnsi="Times New Roman" w:cs="Times New Roman"/>
          <w:sz w:val="28"/>
          <w:szCs w:val="28"/>
          <w:lang w:eastAsia="en-US"/>
        </w:rPr>
        <w:t xml:space="preserve">- депутаты </w:t>
      </w:r>
      <w:r w:rsidR="00AC6D05">
        <w:rPr>
          <w:rFonts w:ascii="Times New Roman" w:hAnsi="Times New Roman" w:cs="Times New Roman"/>
          <w:sz w:val="28"/>
          <w:szCs w:val="28"/>
          <w:lang w:eastAsia="en-US"/>
        </w:rPr>
        <w:t>Совета</w:t>
      </w:r>
      <w:r w:rsidRPr="005B61EF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A20300">
        <w:rPr>
          <w:rFonts w:ascii="Times New Roman" w:hAnsi="Times New Roman" w:cs="Times New Roman"/>
          <w:sz w:val="28"/>
          <w:szCs w:val="28"/>
          <w:lang w:eastAsia="en-US"/>
        </w:rPr>
        <w:t xml:space="preserve">Новодеревянковского сельского </w:t>
      </w:r>
      <w:r w:rsidRPr="005B61EF">
        <w:rPr>
          <w:rFonts w:ascii="Times New Roman" w:hAnsi="Times New Roman" w:cs="Times New Roman"/>
          <w:sz w:val="28"/>
          <w:szCs w:val="28"/>
          <w:lang w:eastAsia="en-US"/>
        </w:rPr>
        <w:t xml:space="preserve"> поселения;</w:t>
      </w:r>
    </w:p>
    <w:p w:rsidR="00A20300" w:rsidRPr="005B61EF" w:rsidRDefault="00A20300" w:rsidP="00A20300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B61EF">
        <w:rPr>
          <w:rFonts w:ascii="Times New Roman" w:hAnsi="Times New Roman" w:cs="Times New Roman"/>
          <w:sz w:val="28"/>
          <w:szCs w:val="28"/>
          <w:lang w:eastAsia="en-US"/>
        </w:rPr>
        <w:t xml:space="preserve">- глава </w:t>
      </w:r>
      <w:r w:rsidRPr="00A20300">
        <w:rPr>
          <w:rFonts w:ascii="Times New Roman" w:hAnsi="Times New Roman" w:cs="Times New Roman"/>
          <w:sz w:val="28"/>
          <w:szCs w:val="28"/>
          <w:lang w:eastAsia="en-US"/>
        </w:rPr>
        <w:t>Новодеревянковского сельского поселения</w:t>
      </w:r>
      <w:r w:rsidRPr="005B61EF"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A20300" w:rsidRPr="00A20300" w:rsidRDefault="00A20300" w:rsidP="00A20300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B61EF">
        <w:rPr>
          <w:rFonts w:ascii="Times New Roman" w:hAnsi="Times New Roman" w:cs="Times New Roman"/>
          <w:sz w:val="28"/>
          <w:szCs w:val="28"/>
          <w:lang w:eastAsia="en-US"/>
        </w:rPr>
        <w:t xml:space="preserve">- </w:t>
      </w:r>
      <w:r w:rsidRPr="00A20300">
        <w:rPr>
          <w:rFonts w:ascii="Times New Roman" w:hAnsi="Times New Roman" w:cs="Times New Roman"/>
          <w:sz w:val="28"/>
          <w:szCs w:val="28"/>
          <w:lang w:eastAsia="en-US"/>
        </w:rPr>
        <w:t>органы территориального общественного самоуправления;</w:t>
      </w:r>
    </w:p>
    <w:p w:rsidR="00A20300" w:rsidRPr="00A20300" w:rsidRDefault="00A20300" w:rsidP="00A20300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20300">
        <w:rPr>
          <w:rFonts w:ascii="Times New Roman" w:hAnsi="Times New Roman" w:cs="Times New Roman"/>
          <w:sz w:val="28"/>
          <w:szCs w:val="28"/>
          <w:lang w:eastAsia="en-US"/>
        </w:rPr>
        <w:t>- инициативные группы граждан;</w:t>
      </w:r>
    </w:p>
    <w:p w:rsidR="00A20300" w:rsidRPr="005B61EF" w:rsidRDefault="00A20300" w:rsidP="00A20300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20300">
        <w:rPr>
          <w:rFonts w:ascii="Times New Roman" w:hAnsi="Times New Roman" w:cs="Times New Roman"/>
          <w:sz w:val="28"/>
          <w:szCs w:val="28"/>
          <w:lang w:eastAsia="en-US"/>
        </w:rPr>
        <w:t>- прокурор.</w:t>
      </w:r>
    </w:p>
    <w:p w:rsidR="0097597E" w:rsidRPr="0097597E" w:rsidRDefault="0097597E" w:rsidP="009759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7597E" w:rsidRPr="0097597E" w:rsidRDefault="00AC6D05" w:rsidP="009759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97597E" w:rsidRPr="0097597E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="0097597E" w:rsidRPr="0097597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 Основными стадиями правотворческой деятельности субъектов правотворческой инициативы  являются:</w:t>
      </w:r>
    </w:p>
    <w:p w:rsidR="0097597E" w:rsidRPr="0097597E" w:rsidRDefault="0097597E" w:rsidP="009759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7597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1)   планирование деятельности  по разработке проекта правового акта;</w:t>
      </w:r>
    </w:p>
    <w:p w:rsidR="0097597E" w:rsidRPr="0097597E" w:rsidRDefault="0097597E" w:rsidP="009759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7597E">
        <w:rPr>
          <w:rFonts w:ascii="Times New Roman" w:eastAsia="Calibri" w:hAnsi="Times New Roman" w:cs="Times New Roman"/>
          <w:sz w:val="28"/>
          <w:szCs w:val="28"/>
          <w:lang w:eastAsia="ru-RU"/>
        </w:rPr>
        <w:t>2)   подготовка проекта правового акта;</w:t>
      </w:r>
    </w:p>
    <w:p w:rsidR="0097597E" w:rsidRPr="0097597E" w:rsidRDefault="0097597E" w:rsidP="0097597E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7597E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3) согласование проекта правового акта с заинтересованными органами и должностными лицами муниципального образования и правовая экспертиза проекта правового акта;</w:t>
      </w:r>
    </w:p>
    <w:p w:rsidR="0097597E" w:rsidRPr="0097597E" w:rsidRDefault="0097597E" w:rsidP="009759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7597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4) внесение проекта правового акта в </w:t>
      </w:r>
      <w:r w:rsidR="00AC6D05">
        <w:rPr>
          <w:rFonts w:ascii="Times New Roman" w:eastAsia="Calibri" w:hAnsi="Times New Roman" w:cs="Times New Roman"/>
          <w:sz w:val="28"/>
          <w:szCs w:val="28"/>
          <w:lang w:eastAsia="ru-RU"/>
        </w:rPr>
        <w:t>администрацию</w:t>
      </w:r>
      <w:r w:rsidRPr="0097597E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97597E" w:rsidRPr="0097597E" w:rsidRDefault="0097597E" w:rsidP="009759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7597E">
        <w:rPr>
          <w:rFonts w:ascii="Times New Roman" w:eastAsia="Calibri" w:hAnsi="Times New Roman" w:cs="Times New Roman"/>
          <w:sz w:val="28"/>
          <w:szCs w:val="28"/>
          <w:lang w:eastAsia="ru-RU"/>
        </w:rPr>
        <w:t>5)   принятие (подписание) правового акта;</w:t>
      </w:r>
    </w:p>
    <w:p w:rsidR="0097597E" w:rsidRPr="0097597E" w:rsidRDefault="0097597E" w:rsidP="009759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7597E">
        <w:rPr>
          <w:rFonts w:ascii="Times New Roman" w:eastAsia="Calibri" w:hAnsi="Times New Roman" w:cs="Times New Roman"/>
          <w:sz w:val="28"/>
          <w:szCs w:val="28"/>
          <w:lang w:eastAsia="ru-RU"/>
        </w:rPr>
        <w:t>6) официальное опубликование (обнародование) правового акта в случаях и порядке, установленных законодательством, Уставом муниципального образования;</w:t>
      </w:r>
    </w:p>
    <w:p w:rsidR="0097597E" w:rsidRPr="0097597E" w:rsidRDefault="0097597E" w:rsidP="009759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7597E">
        <w:rPr>
          <w:rFonts w:ascii="Times New Roman" w:eastAsia="Calibri" w:hAnsi="Times New Roman" w:cs="Times New Roman"/>
          <w:sz w:val="28"/>
          <w:szCs w:val="28"/>
          <w:lang w:eastAsia="ru-RU"/>
        </w:rPr>
        <w:t>7)  систематизация и учет правовых актов.</w:t>
      </w:r>
    </w:p>
    <w:p w:rsidR="0097597E" w:rsidRPr="0097597E" w:rsidRDefault="0097597E" w:rsidP="009759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7597E" w:rsidRPr="0097597E" w:rsidRDefault="0097597E" w:rsidP="0097597E">
      <w:pPr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7597E"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  <w:t>II</w:t>
      </w:r>
      <w:r w:rsidRPr="0097597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. Внесение проектов правовых актов в представительный орган</w:t>
      </w:r>
    </w:p>
    <w:p w:rsidR="0097597E" w:rsidRPr="0097597E" w:rsidRDefault="0097597E" w:rsidP="0097597E">
      <w:pPr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97597E" w:rsidRPr="0097597E" w:rsidRDefault="00F70279" w:rsidP="0097597E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4</w:t>
      </w:r>
      <w:r w:rsidR="0097597E" w:rsidRPr="0097597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</w:t>
      </w:r>
      <w:r w:rsidR="0097597E" w:rsidRPr="0097597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Правотворческая инициатива осуществляется в форме внесения в </w:t>
      </w:r>
      <w:r w:rsidR="00AC6D05">
        <w:rPr>
          <w:rFonts w:ascii="Times New Roman" w:eastAsia="Calibri" w:hAnsi="Times New Roman" w:cs="Times New Roman"/>
          <w:sz w:val="28"/>
          <w:szCs w:val="28"/>
          <w:lang w:eastAsia="ru-RU"/>
        </w:rPr>
        <w:t>администрацию</w:t>
      </w:r>
      <w:r w:rsidR="0097597E" w:rsidRPr="0097597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проектов новых правовых актов, проектов правовых актов о внесении изменений и (или) дополнений в действующие правовые акты, о признании правовых актов </w:t>
      </w:r>
      <w:proofErr w:type="gramStart"/>
      <w:r w:rsidR="0097597E" w:rsidRPr="0097597E">
        <w:rPr>
          <w:rFonts w:ascii="Times New Roman" w:eastAsia="Calibri" w:hAnsi="Times New Roman" w:cs="Times New Roman"/>
          <w:sz w:val="28"/>
          <w:szCs w:val="28"/>
          <w:lang w:eastAsia="ru-RU"/>
        </w:rPr>
        <w:t>утратившими</w:t>
      </w:r>
      <w:proofErr w:type="gramEnd"/>
      <w:r w:rsidR="0097597E" w:rsidRPr="0097597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силу, об отмене, о приостановлении действия муниципальных правовых актов.</w:t>
      </w:r>
    </w:p>
    <w:p w:rsidR="0097597E" w:rsidRPr="0097597E" w:rsidRDefault="0097597E" w:rsidP="0097597E">
      <w:pPr>
        <w:tabs>
          <w:tab w:val="left" w:pos="993"/>
        </w:tabs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7597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</w:t>
      </w:r>
      <w:r w:rsidR="00F70279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Pr="0097597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Проекты, вносимые в порядке правотворческой инициативы в </w:t>
      </w:r>
      <w:r w:rsidR="00AC6D05">
        <w:rPr>
          <w:rFonts w:ascii="Times New Roman" w:eastAsia="Calibri" w:hAnsi="Times New Roman" w:cs="Times New Roman"/>
          <w:sz w:val="28"/>
          <w:szCs w:val="28"/>
          <w:lang w:eastAsia="ru-RU"/>
        </w:rPr>
        <w:t>администрацию</w:t>
      </w:r>
      <w:r w:rsidRPr="0097597E">
        <w:rPr>
          <w:rFonts w:ascii="Times New Roman" w:eastAsia="Calibri" w:hAnsi="Times New Roman" w:cs="Times New Roman"/>
          <w:sz w:val="28"/>
          <w:szCs w:val="28"/>
          <w:lang w:eastAsia="ru-RU"/>
        </w:rPr>
        <w:t>, должны сопровождаться письмом за подписью субъекта правотворческой инициативы.</w:t>
      </w:r>
    </w:p>
    <w:p w:rsidR="0097597E" w:rsidRPr="0097597E" w:rsidRDefault="00F70279" w:rsidP="0097597E">
      <w:pPr>
        <w:tabs>
          <w:tab w:val="left" w:pos="1276"/>
          <w:tab w:val="left" w:pos="1418"/>
          <w:tab w:val="left" w:pos="15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8"/>
          <w:szCs w:val="28"/>
          <w:lang w:eastAsia="ru-RU"/>
        </w:rPr>
        <w:t>6</w:t>
      </w:r>
      <w:r w:rsidR="0097597E" w:rsidRPr="0097597E">
        <w:rPr>
          <w:rFonts w:ascii="Times New Roman" w:eastAsia="Calibri" w:hAnsi="Times New Roman" w:cs="Times New Roman"/>
          <w:snapToGrid w:val="0"/>
          <w:sz w:val="28"/>
          <w:szCs w:val="28"/>
          <w:lang w:eastAsia="ru-RU"/>
        </w:rPr>
        <w:t xml:space="preserve">. Проект правового акта, внесенный с нарушением требований предусмотренных разделом III настоящего Порядка, рассмотрению не подлежит и возвращается внесшему его субъекту правотворческой инициативы в десятидневный срок. </w:t>
      </w:r>
    </w:p>
    <w:p w:rsidR="0097597E" w:rsidRPr="0097597E" w:rsidRDefault="00F70279" w:rsidP="0097597E">
      <w:pPr>
        <w:tabs>
          <w:tab w:val="left" w:pos="1276"/>
          <w:tab w:val="left" w:pos="1418"/>
          <w:tab w:val="left" w:pos="15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8"/>
          <w:szCs w:val="28"/>
          <w:lang w:eastAsia="ru-RU"/>
        </w:rPr>
        <w:t>7</w:t>
      </w:r>
      <w:r w:rsidR="0097597E" w:rsidRPr="0097597E">
        <w:rPr>
          <w:rFonts w:ascii="Times New Roman" w:eastAsia="Calibri" w:hAnsi="Times New Roman" w:cs="Times New Roman"/>
          <w:snapToGrid w:val="0"/>
          <w:sz w:val="28"/>
          <w:szCs w:val="28"/>
          <w:lang w:eastAsia="ru-RU"/>
        </w:rPr>
        <w:t>.</w:t>
      </w:r>
      <w:r w:rsidR="0097597E" w:rsidRPr="0097597E">
        <w:rPr>
          <w:rFonts w:ascii="Times New Roman" w:eastAsia="Calibri" w:hAnsi="Times New Roman" w:cs="Times New Roman"/>
          <w:snapToGrid w:val="0"/>
          <w:sz w:val="28"/>
          <w:szCs w:val="28"/>
          <w:lang w:eastAsia="ru-RU"/>
        </w:rPr>
        <w:tab/>
        <w:t xml:space="preserve">Возврат правового акта не является препятствием для повторного его внесения в </w:t>
      </w:r>
      <w:r w:rsidR="00AC6D05">
        <w:rPr>
          <w:rFonts w:ascii="Times New Roman" w:eastAsia="Calibri" w:hAnsi="Times New Roman" w:cs="Times New Roman"/>
          <w:snapToGrid w:val="0"/>
          <w:sz w:val="28"/>
          <w:szCs w:val="28"/>
          <w:lang w:eastAsia="ru-RU"/>
        </w:rPr>
        <w:t>администрацию</w:t>
      </w:r>
      <w:r w:rsidR="0097597E" w:rsidRPr="0097597E">
        <w:rPr>
          <w:rFonts w:ascii="Times New Roman" w:eastAsia="Calibri" w:hAnsi="Times New Roman" w:cs="Times New Roman"/>
          <w:snapToGrid w:val="0"/>
          <w:sz w:val="28"/>
          <w:szCs w:val="28"/>
          <w:lang w:eastAsia="ru-RU"/>
        </w:rPr>
        <w:t xml:space="preserve">  при условии устранения нарушений, явившихся причиной для возврата.</w:t>
      </w:r>
    </w:p>
    <w:p w:rsidR="0097597E" w:rsidRPr="0097597E" w:rsidRDefault="00F70279" w:rsidP="0097597E">
      <w:pPr>
        <w:tabs>
          <w:tab w:val="left" w:pos="1276"/>
          <w:tab w:val="left" w:pos="141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8"/>
          <w:szCs w:val="28"/>
          <w:lang w:eastAsia="ru-RU"/>
        </w:rPr>
        <w:t>8</w:t>
      </w:r>
      <w:r w:rsidR="0097597E" w:rsidRPr="0097597E">
        <w:rPr>
          <w:rFonts w:ascii="Times New Roman" w:eastAsia="Calibri" w:hAnsi="Times New Roman" w:cs="Times New Roman"/>
          <w:snapToGrid w:val="0"/>
          <w:sz w:val="28"/>
          <w:szCs w:val="28"/>
          <w:lang w:eastAsia="ru-RU"/>
        </w:rPr>
        <w:t>.</w:t>
      </w:r>
      <w:r w:rsidR="0097597E" w:rsidRPr="0097597E">
        <w:rPr>
          <w:rFonts w:ascii="Times New Roman" w:eastAsia="Calibri" w:hAnsi="Times New Roman" w:cs="Times New Roman"/>
          <w:snapToGrid w:val="0"/>
          <w:sz w:val="28"/>
          <w:szCs w:val="28"/>
          <w:lang w:eastAsia="ru-RU"/>
        </w:rPr>
        <w:tab/>
        <w:t xml:space="preserve">До рассмотрения проекта правового акта </w:t>
      </w:r>
      <w:r w:rsidR="00AC6D05">
        <w:rPr>
          <w:rFonts w:ascii="Times New Roman" w:eastAsia="Calibri" w:hAnsi="Times New Roman" w:cs="Times New Roman"/>
          <w:snapToGrid w:val="0"/>
          <w:sz w:val="28"/>
          <w:szCs w:val="28"/>
          <w:lang w:eastAsia="ru-RU"/>
        </w:rPr>
        <w:t>в администрации</w:t>
      </w:r>
      <w:r w:rsidR="0097597E" w:rsidRPr="0097597E">
        <w:rPr>
          <w:rFonts w:ascii="Times New Roman" w:eastAsia="Calibri" w:hAnsi="Times New Roman" w:cs="Times New Roman"/>
          <w:snapToGrid w:val="0"/>
          <w:sz w:val="28"/>
          <w:szCs w:val="28"/>
          <w:lang w:eastAsia="ru-RU"/>
        </w:rPr>
        <w:t xml:space="preserve">  субъект правотворческой инициативы имеет право официально отозвать его письменным заявлением на имя </w:t>
      </w:r>
      <w:r w:rsidR="00AC6D05">
        <w:rPr>
          <w:rFonts w:ascii="Times New Roman" w:eastAsia="Calibri" w:hAnsi="Times New Roman" w:cs="Times New Roman"/>
          <w:snapToGrid w:val="0"/>
          <w:sz w:val="28"/>
          <w:szCs w:val="28"/>
          <w:lang w:eastAsia="ru-RU"/>
        </w:rPr>
        <w:t>главы администрации поселения</w:t>
      </w:r>
      <w:r w:rsidR="0097597E" w:rsidRPr="0097597E">
        <w:rPr>
          <w:rFonts w:ascii="Times New Roman" w:eastAsia="Calibri" w:hAnsi="Times New Roman" w:cs="Times New Roman"/>
          <w:snapToGrid w:val="0"/>
          <w:sz w:val="28"/>
          <w:szCs w:val="28"/>
          <w:lang w:eastAsia="ru-RU"/>
        </w:rPr>
        <w:t>.</w:t>
      </w:r>
    </w:p>
    <w:p w:rsidR="0097597E" w:rsidRPr="0097597E" w:rsidRDefault="00F70279" w:rsidP="0097597E">
      <w:pPr>
        <w:tabs>
          <w:tab w:val="left" w:pos="1418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9</w:t>
      </w:r>
      <w:r w:rsidR="0097597E" w:rsidRPr="0097597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Отозванный проект правового акта может быть заново внесен в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администрацию</w:t>
      </w:r>
      <w:r w:rsidR="0097597E" w:rsidRPr="0097597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 этом случае проект рассматривается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главой поселения</w:t>
      </w:r>
      <w:r w:rsidR="0097597E" w:rsidRPr="0097597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как вновь внесенный с соблюдением всех процедур, предусмотренных настоящим Порядком.</w:t>
      </w:r>
    </w:p>
    <w:p w:rsidR="0097597E" w:rsidRPr="0097597E" w:rsidRDefault="0097597E" w:rsidP="009759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7597E" w:rsidRPr="0097597E" w:rsidRDefault="0097597E" w:rsidP="009759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7597E"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  <w:t>III</w:t>
      </w:r>
      <w:r w:rsidRPr="0097597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. Требования к проекту правового акта, вносимому на рассмотрение представительного органа.</w:t>
      </w:r>
    </w:p>
    <w:p w:rsidR="0097597E" w:rsidRPr="0097597E" w:rsidRDefault="0097597E" w:rsidP="009759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97597E" w:rsidRPr="0097597E" w:rsidRDefault="00F70279" w:rsidP="0097597E">
      <w:pPr>
        <w:shd w:val="clear" w:color="auto" w:fill="FFFFFF"/>
        <w:suppressAutoHyphens w:val="0"/>
        <w:spacing w:after="0" w:line="300" w:lineRule="atLeast"/>
        <w:ind w:firstLine="708"/>
        <w:jc w:val="both"/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  <w:t>10</w:t>
      </w:r>
      <w:r w:rsidR="0097597E" w:rsidRPr="0097597E"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  <w:t xml:space="preserve">. При внесении проекта правового акта в </w:t>
      </w:r>
      <w:r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  <w:t>администрацию</w:t>
      </w:r>
      <w:r w:rsidR="0097597E" w:rsidRPr="0097597E"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  <w:t xml:space="preserve"> к нему обязательно прилагаются следующие документы: </w:t>
      </w:r>
    </w:p>
    <w:p w:rsidR="0097597E" w:rsidRPr="0097597E" w:rsidRDefault="0097597E" w:rsidP="0097597E">
      <w:pPr>
        <w:shd w:val="clear" w:color="auto" w:fill="FFFFFF"/>
        <w:suppressAutoHyphens w:val="0"/>
        <w:spacing w:after="0" w:line="300" w:lineRule="atLeast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7597E"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  <w:t xml:space="preserve">1) </w:t>
      </w:r>
      <w:r w:rsidRPr="0097597E">
        <w:rPr>
          <w:rFonts w:ascii="Times New Roman" w:eastAsia="Calibri" w:hAnsi="Times New Roman" w:cs="Times New Roman"/>
          <w:sz w:val="28"/>
          <w:szCs w:val="28"/>
          <w:lang w:eastAsia="en-US"/>
        </w:rPr>
        <w:t>пояснительная записка к проекту, в которой обосновывается необходимость его принятия, дается характеристика целей (задач), основных положений проекта, его места в системе законодательства и прогноз социально-</w:t>
      </w:r>
      <w:r w:rsidRPr="0097597E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экономических и иных последствий его принятия, а также включаются другие сведения, предусмотренные законодательством;</w:t>
      </w:r>
    </w:p>
    <w:p w:rsidR="0097597E" w:rsidRPr="0097597E" w:rsidRDefault="0097597E" w:rsidP="009759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napToGrid w:val="0"/>
          <w:sz w:val="28"/>
          <w:szCs w:val="28"/>
          <w:lang w:eastAsia="ru-RU"/>
        </w:rPr>
      </w:pPr>
      <w:r w:rsidRPr="0097597E"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  <w:t>2) финансово-экономическое обоснование проекта правового акта в случае, если его реализация потребует финансовых или материальных затрат из бюджета муниципального образования (если реализация проекта правового акта не потребует финансовых или материальных затрат, финансово-экономическое обоснование как отдельный документ не оформляется, а соответствующая оговорка вносится в пояснительную записку)</w:t>
      </w:r>
      <w:r w:rsidRPr="0097597E">
        <w:rPr>
          <w:rFonts w:ascii="Times New Roman" w:eastAsia="Calibri" w:hAnsi="Times New Roman" w:cs="Times New Roman"/>
          <w:snapToGrid w:val="0"/>
          <w:sz w:val="28"/>
          <w:szCs w:val="28"/>
          <w:lang w:eastAsia="ru-RU"/>
        </w:rPr>
        <w:t xml:space="preserve">; </w:t>
      </w:r>
    </w:p>
    <w:p w:rsidR="0097597E" w:rsidRPr="0097597E" w:rsidRDefault="0097597E" w:rsidP="0097597E">
      <w:pPr>
        <w:shd w:val="clear" w:color="auto" w:fill="FFFFFF"/>
        <w:suppressAutoHyphens w:val="0"/>
        <w:spacing w:after="0" w:line="300" w:lineRule="atLeast"/>
        <w:ind w:firstLine="708"/>
        <w:jc w:val="both"/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</w:pPr>
      <w:r w:rsidRPr="0097597E"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  <w:t xml:space="preserve">3) перечень муниципальных правовых актов, подлежащих признанию </w:t>
      </w:r>
      <w:proofErr w:type="gramStart"/>
      <w:r w:rsidRPr="0097597E"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  <w:t>утратившими</w:t>
      </w:r>
      <w:proofErr w:type="gramEnd"/>
      <w:r w:rsidRPr="0097597E"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  <w:t xml:space="preserve"> силу, изменению, дополнению или принятию в связи с принятием вносимого проекта, а также предложений по подготовке и принятию правовых актов, необходимых для осуществления данного проекта;</w:t>
      </w:r>
    </w:p>
    <w:p w:rsidR="0097597E" w:rsidRPr="0097597E" w:rsidRDefault="00F70279" w:rsidP="0097597E">
      <w:pPr>
        <w:shd w:val="clear" w:color="auto" w:fill="FFFFFF"/>
        <w:suppressAutoHyphens w:val="0"/>
        <w:spacing w:after="0" w:line="300" w:lineRule="atLeast"/>
        <w:ind w:firstLine="708"/>
        <w:jc w:val="both"/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  <w:t>4</w:t>
      </w:r>
      <w:r w:rsidR="0097597E" w:rsidRPr="0097597E"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  <w:t xml:space="preserve">) документ, выражающий решение субъекта правотворческой инициативы о внесении проекта правового акта; </w:t>
      </w:r>
    </w:p>
    <w:p w:rsidR="0097597E" w:rsidRPr="0097597E" w:rsidRDefault="00F70279" w:rsidP="0097597E">
      <w:pPr>
        <w:shd w:val="clear" w:color="auto" w:fill="FFFFFF"/>
        <w:suppressAutoHyphens w:val="0"/>
        <w:spacing w:after="0" w:line="300" w:lineRule="atLeast"/>
        <w:ind w:firstLine="708"/>
        <w:jc w:val="both"/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  <w:t>5</w:t>
      </w:r>
      <w:r w:rsidR="0097597E" w:rsidRPr="0097597E"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  <w:t>) иные документы, если их представление предусмотрено законодательством.</w:t>
      </w:r>
    </w:p>
    <w:p w:rsidR="0097597E" w:rsidRPr="0097597E" w:rsidRDefault="00F70279" w:rsidP="0097597E">
      <w:pPr>
        <w:shd w:val="clear" w:color="auto" w:fill="FFFFFF"/>
        <w:suppressAutoHyphens w:val="0"/>
        <w:spacing w:after="0" w:line="300" w:lineRule="atLeast"/>
        <w:ind w:firstLine="708"/>
        <w:jc w:val="both"/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  <w:t>11</w:t>
      </w:r>
      <w:r w:rsidR="0097597E" w:rsidRPr="0097597E"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  <w:t>. Проекты правовых актов обязательно должны содержать:</w:t>
      </w:r>
    </w:p>
    <w:p w:rsidR="0097597E" w:rsidRPr="0097597E" w:rsidRDefault="0097597E" w:rsidP="0097597E">
      <w:pPr>
        <w:shd w:val="clear" w:color="auto" w:fill="FFFFFF"/>
        <w:suppressAutoHyphens w:val="0"/>
        <w:spacing w:after="0" w:line="300" w:lineRule="atLeast"/>
        <w:ind w:firstLine="708"/>
        <w:jc w:val="both"/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</w:pPr>
      <w:r w:rsidRPr="0097597E"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  <w:t>1) указание на форму (вид) акта;</w:t>
      </w:r>
    </w:p>
    <w:p w:rsidR="0097597E" w:rsidRPr="0097597E" w:rsidRDefault="0097597E" w:rsidP="0097597E">
      <w:pPr>
        <w:shd w:val="clear" w:color="auto" w:fill="FFFFFF"/>
        <w:suppressAutoHyphens w:val="0"/>
        <w:spacing w:after="0" w:line="300" w:lineRule="atLeast"/>
        <w:ind w:firstLine="708"/>
        <w:jc w:val="both"/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</w:pPr>
      <w:r w:rsidRPr="0097597E"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  <w:t>2) наименование (заголовок), в краткой форме обозначающий предмет правового регулирования;</w:t>
      </w:r>
    </w:p>
    <w:p w:rsidR="0097597E" w:rsidRPr="0097597E" w:rsidRDefault="0097597E" w:rsidP="0097597E">
      <w:pPr>
        <w:shd w:val="clear" w:color="auto" w:fill="FFFFFF"/>
        <w:suppressAutoHyphens w:val="0"/>
        <w:spacing w:after="0" w:line="300" w:lineRule="atLeast"/>
        <w:ind w:firstLine="708"/>
        <w:jc w:val="both"/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</w:pPr>
      <w:r w:rsidRPr="0097597E"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  <w:t xml:space="preserve">3) основания для принятия правового акта (ссылки на конкретные федеральные законы, иные нормативные правовые акты Российской Федерации, законы и иные нормативные правовые акты </w:t>
      </w:r>
      <w:r w:rsidR="00F70279"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  <w:t>Краснодарского края</w:t>
      </w:r>
      <w:r w:rsidRPr="0097597E"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  <w:t>, Устав муниципального образования, иные муниципальные правовые акты муниципального образования с указанием даты, номера, наименования правового акта);</w:t>
      </w:r>
    </w:p>
    <w:p w:rsidR="0097597E" w:rsidRPr="0097597E" w:rsidRDefault="0097597E" w:rsidP="0097597E">
      <w:pPr>
        <w:shd w:val="clear" w:color="auto" w:fill="FFFFFF"/>
        <w:suppressAutoHyphens w:val="0"/>
        <w:spacing w:after="0" w:line="300" w:lineRule="atLeast"/>
        <w:ind w:firstLine="708"/>
        <w:jc w:val="both"/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</w:pPr>
      <w:r w:rsidRPr="0097597E"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  <w:t>4) нормативные предписания.</w:t>
      </w:r>
    </w:p>
    <w:p w:rsidR="0097597E" w:rsidRPr="0097597E" w:rsidRDefault="0097597E" w:rsidP="0097597E">
      <w:pPr>
        <w:shd w:val="clear" w:color="auto" w:fill="FFFFFF"/>
        <w:suppressAutoHyphens w:val="0"/>
        <w:spacing w:after="0" w:line="300" w:lineRule="atLeast"/>
        <w:ind w:firstLine="708"/>
        <w:jc w:val="both"/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</w:pPr>
      <w:r w:rsidRPr="0097597E"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  <w:t>1</w:t>
      </w:r>
      <w:r w:rsidR="00F70279"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  <w:t>2</w:t>
      </w:r>
      <w:r w:rsidRPr="0097597E"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  <w:t xml:space="preserve">. В случае необходимости проект правового акта может иметь преамбулу - самостоятельную часть, которая определяет его цели и задачи. Преамбула не может содержать самостоятельные нормативные предписания, не делится на статьи, не нумеруется. Преамбула предваряет текст муниципального правового акта. </w:t>
      </w:r>
    </w:p>
    <w:p w:rsidR="0097597E" w:rsidRPr="0097597E" w:rsidRDefault="0097597E" w:rsidP="0097597E">
      <w:pPr>
        <w:shd w:val="clear" w:color="auto" w:fill="FFFFFF"/>
        <w:suppressAutoHyphens w:val="0"/>
        <w:spacing w:after="0" w:line="300" w:lineRule="atLeast"/>
        <w:ind w:firstLine="708"/>
        <w:jc w:val="both"/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</w:pPr>
      <w:r w:rsidRPr="0097597E"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  <w:t>1</w:t>
      </w:r>
      <w:r w:rsidR="00F70279"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  <w:t>3</w:t>
      </w:r>
      <w:r w:rsidRPr="0097597E"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  <w:t xml:space="preserve">. Проекты правовых актов о внесении изменений или о признании утратившими силу ранее принятых муниципальных правовых актов имеют особую структуру: </w:t>
      </w:r>
    </w:p>
    <w:p w:rsidR="0097597E" w:rsidRPr="0097597E" w:rsidRDefault="0097597E" w:rsidP="0097597E">
      <w:pPr>
        <w:shd w:val="clear" w:color="auto" w:fill="FFFFFF"/>
        <w:suppressAutoHyphens w:val="0"/>
        <w:spacing w:after="0" w:line="300" w:lineRule="atLeast"/>
        <w:ind w:firstLine="708"/>
        <w:jc w:val="both"/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</w:pPr>
      <w:r w:rsidRPr="0097597E"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  <w:t>- не имеют деления на главы, разделы, статьи;</w:t>
      </w:r>
    </w:p>
    <w:p w:rsidR="0097597E" w:rsidRPr="0097597E" w:rsidRDefault="0097597E" w:rsidP="0097597E">
      <w:pPr>
        <w:shd w:val="clear" w:color="auto" w:fill="FFFFFF"/>
        <w:suppressAutoHyphens w:val="0"/>
        <w:spacing w:after="0" w:line="300" w:lineRule="atLeast"/>
        <w:ind w:firstLine="708"/>
        <w:jc w:val="both"/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</w:pPr>
      <w:r w:rsidRPr="0097597E"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  <w:t>- состоят из наименования и пунктов.</w:t>
      </w:r>
    </w:p>
    <w:p w:rsidR="0097597E" w:rsidRPr="0097597E" w:rsidRDefault="0097597E" w:rsidP="0097597E">
      <w:pPr>
        <w:shd w:val="clear" w:color="auto" w:fill="FFFFFF"/>
        <w:suppressAutoHyphens w:val="0"/>
        <w:spacing w:after="0" w:line="300" w:lineRule="atLeast"/>
        <w:ind w:firstLine="708"/>
        <w:jc w:val="both"/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</w:pPr>
      <w:r w:rsidRPr="0097597E"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  <w:t>1</w:t>
      </w:r>
      <w:r w:rsidR="00F70279"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  <w:t>4</w:t>
      </w:r>
      <w:r w:rsidRPr="0097597E"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  <w:t>. В проект правового акта должны быть включены положения о сроке и о порядке вступления его в силу, о признании утратившими силу или о приостановлении действия ранее принятых муниципальных правовых актов или отдельных их положений в связи с принятием данного правового акта.</w:t>
      </w:r>
    </w:p>
    <w:p w:rsidR="0097597E" w:rsidRPr="0097597E" w:rsidRDefault="0097597E" w:rsidP="0097597E">
      <w:pPr>
        <w:shd w:val="clear" w:color="auto" w:fill="FFFFFF"/>
        <w:suppressAutoHyphens w:val="0"/>
        <w:spacing w:after="0" w:line="300" w:lineRule="atLeast"/>
        <w:ind w:firstLine="708"/>
        <w:jc w:val="both"/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</w:pPr>
      <w:r w:rsidRPr="0097597E"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  <w:t>1</w:t>
      </w:r>
      <w:r w:rsidR="00F70279"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  <w:t>5</w:t>
      </w:r>
      <w:r w:rsidRPr="0097597E"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  <w:t>. Проект правового акта должен быть логичным, точным, кратким и ясным для всеобщего понимания, исключающим двойное толкование содержания норм.</w:t>
      </w:r>
    </w:p>
    <w:p w:rsidR="0097597E" w:rsidRPr="0097597E" w:rsidRDefault="00F70279" w:rsidP="0097597E">
      <w:pPr>
        <w:shd w:val="clear" w:color="auto" w:fill="FFFFFF"/>
        <w:suppressAutoHyphens w:val="0"/>
        <w:spacing w:after="0" w:line="300" w:lineRule="atLeast"/>
        <w:ind w:firstLine="708"/>
        <w:jc w:val="both"/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  <w:lastRenderedPageBreak/>
        <w:t>16</w:t>
      </w:r>
      <w:r w:rsidR="0097597E" w:rsidRPr="0097597E"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  <w:t>. Наименования упоминаемых в правовом акте органов, организаций приводятся в полном соответствии с их официальными наименованиями, предусмотренными законодательством, уставами, положениями, иными учредительными документами, решениями о создании, переименовании и другими правовыми актами.</w:t>
      </w:r>
    </w:p>
    <w:p w:rsidR="0097597E" w:rsidRPr="0097597E" w:rsidRDefault="00F70279" w:rsidP="0097597E">
      <w:pPr>
        <w:shd w:val="clear" w:color="auto" w:fill="FFFFFF"/>
        <w:suppressAutoHyphens w:val="0"/>
        <w:spacing w:after="0" w:line="300" w:lineRule="atLeast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17</w:t>
      </w:r>
      <w:r w:rsidR="0097597E" w:rsidRPr="0097597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Проекты правовых актов, а также прилагаемые к ним документы оформляются в соответствии с </w:t>
      </w:r>
      <w:r w:rsidR="00A20300" w:rsidRPr="00A20300">
        <w:rPr>
          <w:rFonts w:ascii="Times New Roman" w:eastAsia="Calibri" w:hAnsi="Times New Roman" w:cs="Times New Roman"/>
          <w:sz w:val="28"/>
          <w:szCs w:val="28"/>
          <w:lang w:eastAsia="ru-RU"/>
        </w:rPr>
        <w:t>распоряжением администрации Новодеревянковского сельского поселения от 18.08.2011 № 44-р  «Об утверждении инструкции по делопроизводству в структурных подразделениях администрации Новодеревянковского сельского поселения Каневского района в новой редакции»</w:t>
      </w:r>
      <w:r w:rsidR="0097597E" w:rsidRPr="0097597E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97597E" w:rsidRPr="0097597E" w:rsidRDefault="00F70279" w:rsidP="0097597E">
      <w:pPr>
        <w:shd w:val="clear" w:color="auto" w:fill="FFFFFF"/>
        <w:suppressAutoHyphens w:val="0"/>
        <w:spacing w:after="0" w:line="300" w:lineRule="atLeast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18</w:t>
      </w:r>
      <w:r w:rsidR="0097597E" w:rsidRPr="0097597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При наличии у проекта правового акта приложений соответствующие его пункты должны иметь ссылки на эти приложения. </w:t>
      </w:r>
    </w:p>
    <w:p w:rsidR="0097597E" w:rsidRPr="0097597E" w:rsidRDefault="0097597E" w:rsidP="0097597E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284"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97597E" w:rsidRPr="0097597E" w:rsidRDefault="0097597E" w:rsidP="0097597E">
      <w:pPr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7597E"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  <w:t>IV</w:t>
      </w:r>
      <w:r w:rsidRPr="0097597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. Заключительные положения.</w:t>
      </w:r>
    </w:p>
    <w:p w:rsidR="0097597E" w:rsidRPr="0097597E" w:rsidRDefault="0097597E" w:rsidP="0097597E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97597E" w:rsidRPr="0097597E" w:rsidRDefault="00F70279" w:rsidP="0097597E">
      <w:pPr>
        <w:shd w:val="clear" w:color="auto" w:fill="FFFFFF"/>
        <w:suppressAutoHyphens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  <w:t>19</w:t>
      </w:r>
      <w:r w:rsidR="0097597E" w:rsidRPr="0097597E"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  <w:t xml:space="preserve">. Порядок рассмотрения внесенных в </w:t>
      </w:r>
      <w:r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  <w:t>администрацию</w:t>
      </w:r>
      <w:r w:rsidR="0097597E" w:rsidRPr="0097597E"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  <w:t xml:space="preserve"> проектов правовых актов определяется Уставом муниципального образования, </w:t>
      </w:r>
      <w:r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  <w:t>муниципальными правовыми актами</w:t>
      </w:r>
      <w:r w:rsidR="0097597E" w:rsidRPr="0097597E"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  <w:t>.</w:t>
      </w:r>
    </w:p>
    <w:p w:rsidR="0097597E" w:rsidRPr="0097597E" w:rsidRDefault="0097597E" w:rsidP="0097597E">
      <w:pPr>
        <w:shd w:val="clear" w:color="auto" w:fill="FFFFFF"/>
        <w:suppressAutoHyphens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</w:pPr>
      <w:r w:rsidRPr="0097597E"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  <w:t>2</w:t>
      </w:r>
      <w:r w:rsidR="00F70279"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  <w:t>0</w:t>
      </w:r>
      <w:r w:rsidRPr="0097597E"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  <w:t xml:space="preserve">. </w:t>
      </w:r>
      <w:r w:rsidR="00F70279"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  <w:t>Глава администрации</w:t>
      </w:r>
      <w:r w:rsidRPr="0097597E"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  <w:t xml:space="preserve">  при рассмотрении проекта правового акта вправе пригласить на заседание разработчиков проекта.</w:t>
      </w:r>
    </w:p>
    <w:p w:rsidR="005B61EF" w:rsidRPr="00A20300" w:rsidRDefault="0097597E" w:rsidP="00F70279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6282F"/>
          <w:sz w:val="28"/>
          <w:szCs w:val="28"/>
          <w:lang w:eastAsia="en-US"/>
        </w:rPr>
      </w:pPr>
      <w:r w:rsidRPr="0097597E"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  <w:t xml:space="preserve">          </w:t>
      </w:r>
      <w:r w:rsidRPr="00A20300"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  <w:t>2</w:t>
      </w:r>
      <w:r w:rsidR="00F70279"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  <w:t>1</w:t>
      </w:r>
      <w:r w:rsidRPr="00A20300"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  <w:t xml:space="preserve">. </w:t>
      </w:r>
      <w:r w:rsidRPr="00A20300">
        <w:rPr>
          <w:rFonts w:ascii="Times New Roman" w:eastAsia="Calibri" w:hAnsi="Times New Roman" w:cs="Times New Roman"/>
          <w:sz w:val="28"/>
          <w:szCs w:val="28"/>
          <w:lang w:eastAsia="ru-RU"/>
        </w:rPr>
        <w:t>Все вопросы, не урегулированные н</w:t>
      </w:r>
      <w:r w:rsidR="00A20300" w:rsidRPr="00A2030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астоящим Порядком, определяются </w:t>
      </w:r>
      <w:r w:rsidRPr="00A20300">
        <w:rPr>
          <w:rFonts w:ascii="Times New Roman" w:eastAsia="Calibri" w:hAnsi="Times New Roman" w:cs="Times New Roman"/>
          <w:sz w:val="28"/>
          <w:szCs w:val="28"/>
          <w:lang w:eastAsia="ru-RU"/>
        </w:rPr>
        <w:t>законодательством</w:t>
      </w:r>
      <w:r w:rsidR="00A20300" w:rsidRPr="00A2030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5B61EF" w:rsidRPr="00A20300" w:rsidRDefault="005B61EF" w:rsidP="005B61EF">
      <w:pPr>
        <w:suppressAutoHyphens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color w:val="26282F"/>
          <w:sz w:val="28"/>
          <w:szCs w:val="28"/>
          <w:lang w:eastAsia="en-US"/>
        </w:rPr>
      </w:pPr>
    </w:p>
    <w:p w:rsidR="005B61EF" w:rsidRPr="00A20300" w:rsidRDefault="005B61EF" w:rsidP="005B61EF">
      <w:pPr>
        <w:suppressAutoHyphens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color w:val="26282F"/>
          <w:sz w:val="28"/>
          <w:szCs w:val="28"/>
          <w:lang w:eastAsia="en-US"/>
        </w:rPr>
      </w:pPr>
    </w:p>
    <w:p w:rsidR="005B61EF" w:rsidRPr="00A20300" w:rsidRDefault="005B61EF" w:rsidP="005B61EF">
      <w:pPr>
        <w:suppressAutoHyphens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color w:val="26282F"/>
          <w:sz w:val="28"/>
          <w:szCs w:val="28"/>
          <w:lang w:eastAsia="en-US"/>
        </w:rPr>
      </w:pPr>
    </w:p>
    <w:p w:rsidR="005B61EF" w:rsidRPr="00A20300" w:rsidRDefault="005B61EF" w:rsidP="005B61EF">
      <w:pPr>
        <w:suppressAutoHyphens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color w:val="26282F"/>
          <w:sz w:val="28"/>
          <w:szCs w:val="28"/>
          <w:lang w:eastAsia="en-US"/>
        </w:rPr>
      </w:pPr>
    </w:p>
    <w:p w:rsidR="005B61EF" w:rsidRPr="00A20300" w:rsidRDefault="005B61EF" w:rsidP="005B61EF">
      <w:pPr>
        <w:suppressAutoHyphens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color w:val="26282F"/>
          <w:sz w:val="28"/>
          <w:szCs w:val="28"/>
          <w:lang w:eastAsia="en-US"/>
        </w:rPr>
      </w:pPr>
    </w:p>
    <w:p w:rsidR="005B61EF" w:rsidRPr="00A20300" w:rsidRDefault="005B61EF" w:rsidP="005B61EF">
      <w:pPr>
        <w:suppressAutoHyphens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color w:val="26282F"/>
          <w:sz w:val="28"/>
          <w:szCs w:val="28"/>
          <w:lang w:eastAsia="en-US"/>
        </w:rPr>
      </w:pPr>
    </w:p>
    <w:p w:rsidR="005B61EF" w:rsidRPr="00A20300" w:rsidRDefault="005B61EF" w:rsidP="005B61EF">
      <w:pPr>
        <w:suppressAutoHyphens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color w:val="26282F"/>
          <w:sz w:val="28"/>
          <w:szCs w:val="28"/>
          <w:lang w:eastAsia="en-US"/>
        </w:rPr>
      </w:pPr>
    </w:p>
    <w:p w:rsidR="005B61EF" w:rsidRPr="00A20300" w:rsidRDefault="005B61EF" w:rsidP="005B61EF">
      <w:pPr>
        <w:suppressAutoHyphens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color w:val="26282F"/>
          <w:sz w:val="28"/>
          <w:szCs w:val="28"/>
          <w:lang w:eastAsia="en-US"/>
        </w:rPr>
      </w:pPr>
    </w:p>
    <w:p w:rsidR="005B61EF" w:rsidRPr="00A20300" w:rsidRDefault="005B61EF" w:rsidP="005B61EF">
      <w:pPr>
        <w:suppressAutoHyphens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color w:val="26282F"/>
          <w:sz w:val="28"/>
          <w:szCs w:val="28"/>
          <w:lang w:eastAsia="en-US"/>
        </w:rPr>
      </w:pPr>
    </w:p>
    <w:bookmarkEnd w:id="3"/>
    <w:p w:rsidR="005B61EF" w:rsidRDefault="005B61EF" w:rsidP="005B61EF">
      <w:pPr>
        <w:suppressAutoHyphens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b/>
          <w:bCs/>
          <w:color w:val="26282F"/>
          <w:sz w:val="24"/>
          <w:szCs w:val="24"/>
          <w:lang w:eastAsia="en-US"/>
        </w:rPr>
      </w:pPr>
    </w:p>
    <w:sectPr w:rsidR="005B61EF" w:rsidSect="00904529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65D66"/>
    <w:multiLevelType w:val="hybridMultilevel"/>
    <w:tmpl w:val="4BB60D88"/>
    <w:lvl w:ilvl="0" w:tplc="658E5916">
      <w:start w:val="1"/>
      <w:numFmt w:val="decimal"/>
      <w:lvlText w:val="%1."/>
      <w:lvlJc w:val="left"/>
      <w:pPr>
        <w:ind w:left="1068" w:hanging="360"/>
      </w:pPr>
      <w:rPr>
        <w:rFonts w:ascii="Times New Roman" w:eastAsia="Calibri" w:hAnsi="Times New Roman" w:cs="Times New Roman"/>
        <w:i w:val="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8BF"/>
    <w:rsid w:val="000032EA"/>
    <w:rsid w:val="001258BF"/>
    <w:rsid w:val="00297875"/>
    <w:rsid w:val="002C5110"/>
    <w:rsid w:val="003063FC"/>
    <w:rsid w:val="004107C0"/>
    <w:rsid w:val="00532745"/>
    <w:rsid w:val="005B61EF"/>
    <w:rsid w:val="00617E3B"/>
    <w:rsid w:val="006D7118"/>
    <w:rsid w:val="0097597E"/>
    <w:rsid w:val="00A20300"/>
    <w:rsid w:val="00A960DF"/>
    <w:rsid w:val="00AC6D05"/>
    <w:rsid w:val="00B13034"/>
    <w:rsid w:val="00B27139"/>
    <w:rsid w:val="00B638D9"/>
    <w:rsid w:val="00BD6986"/>
    <w:rsid w:val="00CF3D9F"/>
    <w:rsid w:val="00D03953"/>
    <w:rsid w:val="00E82E7A"/>
    <w:rsid w:val="00F70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B6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61EF"/>
    <w:rPr>
      <w:rFonts w:ascii="Tahoma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B6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61EF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52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31520382.0" TargetMode="External"/><Relationship Id="rId3" Type="http://schemas.microsoft.com/office/2007/relationships/stylesWithEffects" Target="stylesWithEffects.xml"/><Relationship Id="rId7" Type="http://schemas.openxmlformats.org/officeDocument/2006/relationships/hyperlink" Target="garantF1://86367.4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1279</Words>
  <Characters>7292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10</cp:revision>
  <cp:lastPrinted>2017-06-01T07:22:00Z</cp:lastPrinted>
  <dcterms:created xsi:type="dcterms:W3CDTF">2016-03-31T08:34:00Z</dcterms:created>
  <dcterms:modified xsi:type="dcterms:W3CDTF">2017-06-01T07:22:00Z</dcterms:modified>
</cp:coreProperties>
</file>