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185797" wp14:editId="7CE53AD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BD30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BD30BA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0BA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BD30BA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 xml:space="preserve">ПОСТАНОВЛЕНИЕ </w:t>
      </w:r>
    </w:p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BD30BA">
        <w:rPr>
          <w:rFonts w:ascii="Times New Roman" w:hAnsi="Times New Roman" w:cs="Times New Roman"/>
          <w:sz w:val="28"/>
          <w:szCs w:val="24"/>
          <w:lang w:eastAsia="ru-RU"/>
        </w:rPr>
        <w:t xml:space="preserve">от            </w:t>
      </w:r>
      <w:r w:rsidRPr="00BD30BA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BD30BA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BD30BA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BD30BA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BD30BA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BD30BA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BD30BA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№</w:t>
      </w:r>
    </w:p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BD30BA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BD30BA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2A03A9" w:rsidRPr="00BD30BA" w:rsidRDefault="002A03A9" w:rsidP="002A03A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2A03A9" w:rsidRPr="00BD30BA" w:rsidRDefault="002A03A9" w:rsidP="002A0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A9" w:rsidRPr="00BD30BA" w:rsidRDefault="002A03A9" w:rsidP="002A0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3A9" w:rsidRPr="00BD30BA" w:rsidRDefault="002A03A9" w:rsidP="002A0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0B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порядка осуществления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обеспечением доступа к информации о деятельности администрации Новодеревянковского сельского поселения</w:t>
      </w:r>
    </w:p>
    <w:p w:rsidR="002A03A9" w:rsidRPr="00BD30BA" w:rsidRDefault="002A03A9" w:rsidP="002A03A9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</w:rPr>
      </w:pPr>
    </w:p>
    <w:p w:rsidR="002A03A9" w:rsidRPr="002A03A9" w:rsidRDefault="002A03A9" w:rsidP="002A0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6" w:history="1">
        <w:r w:rsidRPr="002A03A9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06 октября 2003 года № 131-ФЗ "Об общих принципах организации местного самоуправления в Российской Федерации"</w:t>
        </w:r>
      </w:hyperlink>
      <w:r w:rsidRPr="002A03A9">
        <w:rPr>
          <w:rFonts w:ascii="Times New Roman" w:hAnsi="Times New Roman" w:cs="Times New Roman"/>
          <w:sz w:val="28"/>
          <w:szCs w:val="28"/>
        </w:rPr>
        <w:t>, </w:t>
      </w:r>
      <w:hyperlink r:id="rId7" w:history="1">
        <w:r w:rsidRPr="002A03A9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09 февраля 2009 года №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2A03A9">
        <w:rPr>
          <w:rFonts w:ascii="Times New Roman" w:hAnsi="Times New Roman" w:cs="Times New Roman"/>
          <w:sz w:val="28"/>
          <w:szCs w:val="28"/>
        </w:rPr>
        <w:t xml:space="preserve">,  </w:t>
      </w:r>
      <w:hyperlink r:id="rId8" w:history="1">
        <w:r w:rsidRPr="002A03A9">
          <w:rPr>
            <w:rFonts w:ascii="Times New Roman" w:hAnsi="Times New Roman" w:cs="Times New Roman"/>
            <w:spacing w:val="2"/>
            <w:sz w:val="28"/>
            <w:szCs w:val="28"/>
          </w:rPr>
          <w:t>Уставом Новодеревянковского</w:t>
        </w:r>
      </w:hyperlink>
      <w:r w:rsidRPr="002A03A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             </w:t>
      </w:r>
      <w:proofErr w:type="gramStart"/>
      <w:r w:rsidRPr="002A03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03A9">
        <w:rPr>
          <w:rFonts w:ascii="Times New Roman" w:hAnsi="Times New Roman" w:cs="Times New Roman"/>
          <w:sz w:val="28"/>
          <w:szCs w:val="28"/>
        </w:rPr>
        <w:t xml:space="preserve"> ос т  а н о в л я ю:</w:t>
      </w:r>
    </w:p>
    <w:p w:rsidR="002A03A9" w:rsidRPr="00BD30BA" w:rsidRDefault="002A03A9" w:rsidP="002A03A9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D30BA"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Порядок осуществления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обеспечением доступа к информации о деятельности администрации Новодеревянковского сельского поселения </w:t>
      </w:r>
      <w:r w:rsidRPr="00BD30B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(приложение).</w:t>
      </w:r>
    </w:p>
    <w:p w:rsidR="002A03A9" w:rsidRPr="00BD30BA" w:rsidRDefault="002A03A9" w:rsidP="002A0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0BA">
        <w:rPr>
          <w:rFonts w:ascii="Times New Roman" w:hAnsi="Times New Roman" w:cs="Times New Roman"/>
          <w:sz w:val="28"/>
          <w:szCs w:val="28"/>
        </w:rPr>
        <w:t>2. Общему отделу администрации Новодеревянковского сельского поселения Каневского района (Трубенко):</w:t>
      </w:r>
    </w:p>
    <w:p w:rsidR="002A03A9" w:rsidRPr="000B2963" w:rsidRDefault="002A03A9" w:rsidP="002A0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0BA">
        <w:rPr>
          <w:rFonts w:ascii="Times New Roman" w:hAnsi="Times New Roman" w:cs="Times New Roman"/>
          <w:sz w:val="28"/>
          <w:szCs w:val="28"/>
        </w:rPr>
        <w:t>2.1.</w:t>
      </w:r>
      <w:bookmarkStart w:id="0" w:name="sub_32"/>
      <w:r w:rsidRPr="00BD30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30B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D30B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Новодеревянковского сельского поселения Каневского района в информационно-телекоммуникационной сети «Интернет</w:t>
      </w:r>
      <w:bookmarkEnd w:id="0"/>
      <w:r w:rsidRPr="00BD30BA">
        <w:rPr>
          <w:rFonts w:ascii="Times New Roman" w:hAnsi="Times New Roman" w:cs="Times New Roman"/>
          <w:sz w:val="28"/>
          <w:szCs w:val="28"/>
        </w:rPr>
        <w:t>» (</w:t>
      </w:r>
      <w:hyperlink r:id="rId9" w:history="1">
        <w:proofErr w:type="spellStart"/>
        <w:r w:rsidRPr="000B2963">
          <w:rPr>
            <w:rFonts w:ascii="Times New Roman" w:hAnsi="Times New Roman" w:cs="Times New Roman"/>
            <w:sz w:val="28"/>
            <w:szCs w:val="28"/>
            <w:lang w:val="en-US"/>
          </w:rPr>
          <w:t>novderevnya</w:t>
        </w:r>
        <w:proofErr w:type="spellEnd"/>
        <w:r w:rsidRPr="000B2963">
          <w:rPr>
            <w:rFonts w:ascii="Times New Roman" w:eastAsia="MS Mincho" w:hAnsi="Times New Roman" w:cs="Times New Roman"/>
            <w:sz w:val="28"/>
            <w:szCs w:val="28"/>
          </w:rPr>
          <w:t>.</w:t>
        </w:r>
        <w:proofErr w:type="spellStart"/>
        <w:r w:rsidRPr="000B2963">
          <w:rPr>
            <w:rFonts w:ascii="Times New Roman" w:eastAsia="MS Mincho" w:hAnsi="Times New Roman" w:cs="Times New Roman"/>
            <w:sz w:val="28"/>
            <w:szCs w:val="28"/>
          </w:rPr>
          <w:t>ru</w:t>
        </w:r>
        <w:proofErr w:type="spellEnd"/>
        <w:r w:rsidRPr="000B2963">
          <w:rPr>
            <w:rFonts w:ascii="Times New Roman" w:hAnsi="Times New Roman" w:cs="Times New Roman"/>
            <w:sz w:val="28"/>
            <w:szCs w:val="28"/>
          </w:rPr>
          <w:t>).»</w:t>
        </w:r>
      </w:hyperlink>
    </w:p>
    <w:p w:rsidR="002A03A9" w:rsidRPr="00BD30BA" w:rsidRDefault="002A03A9" w:rsidP="002A0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0BA">
        <w:rPr>
          <w:rFonts w:ascii="Times New Roman" w:hAnsi="Times New Roman" w:cs="Times New Roman"/>
          <w:sz w:val="28"/>
          <w:szCs w:val="28"/>
        </w:rPr>
        <w:t>2.2. Обеспечить официальное обнародование данного постановления.</w:t>
      </w:r>
    </w:p>
    <w:p w:rsidR="002A03A9" w:rsidRPr="00BD30BA" w:rsidRDefault="002A03A9" w:rsidP="002A03A9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D30B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D30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30BA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2A03A9" w:rsidRPr="00BD30BA" w:rsidRDefault="002A03A9" w:rsidP="002A03A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0B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2A03A9" w:rsidRPr="00BD30BA" w:rsidRDefault="002A03A9" w:rsidP="002A0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3A9" w:rsidRPr="00BD30BA" w:rsidRDefault="002A03A9" w:rsidP="002A0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3A9" w:rsidRPr="00BD30BA" w:rsidRDefault="002A03A9" w:rsidP="002A0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0BA">
        <w:rPr>
          <w:rFonts w:ascii="Times New Roman" w:hAnsi="Times New Roman" w:cs="Times New Roman"/>
          <w:sz w:val="28"/>
          <w:szCs w:val="28"/>
        </w:rPr>
        <w:t xml:space="preserve">Глава Новодеревянковского </w:t>
      </w:r>
      <w:proofErr w:type="gramStart"/>
      <w:r w:rsidRPr="00BD30B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A03A9" w:rsidRDefault="002A03A9" w:rsidP="002A03A9">
      <w:pPr>
        <w:shd w:val="clear" w:color="auto" w:fill="FFFFFF"/>
        <w:suppressAutoHyphens w:val="0"/>
        <w:spacing w:after="150" w:line="240" w:lineRule="auto"/>
        <w:textAlignment w:val="baseline"/>
        <w:outlineLvl w:val="1"/>
        <w:rPr>
          <w:rFonts w:ascii="Arial" w:hAnsi="Arial" w:cs="Arial"/>
          <w:color w:val="000000"/>
          <w:sz w:val="27"/>
          <w:szCs w:val="27"/>
          <w:lang w:eastAsia="ru-RU"/>
        </w:rPr>
      </w:pPr>
      <w:r w:rsidRPr="00BD30BA">
        <w:rPr>
          <w:rFonts w:ascii="Times New Roman" w:hAnsi="Times New Roman" w:cs="Times New Roman"/>
          <w:sz w:val="28"/>
          <w:szCs w:val="28"/>
        </w:rPr>
        <w:t xml:space="preserve">поселения Каневского  района                                                А.С. Рокотянский                                                    </w:t>
      </w:r>
    </w:p>
    <w:p w:rsidR="002A03A9" w:rsidRDefault="002A03A9" w:rsidP="002A03A9">
      <w:pPr>
        <w:shd w:val="clear" w:color="auto" w:fill="FFFFFF"/>
        <w:suppressAutoHyphens w:val="0"/>
        <w:spacing w:after="150" w:line="240" w:lineRule="auto"/>
        <w:textAlignment w:val="baseline"/>
        <w:outlineLvl w:val="1"/>
        <w:rPr>
          <w:rFonts w:ascii="Arial" w:hAnsi="Arial" w:cs="Arial"/>
          <w:color w:val="000000"/>
          <w:sz w:val="27"/>
          <w:szCs w:val="27"/>
          <w:lang w:eastAsia="ru-RU"/>
        </w:rPr>
      </w:pPr>
    </w:p>
    <w:p w:rsid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bookmarkStart w:id="1" w:name="_GoBack"/>
      <w:bookmarkEnd w:id="1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03A9" w:rsidTr="002A03A9">
        <w:tc>
          <w:tcPr>
            <w:tcW w:w="4785" w:type="dxa"/>
          </w:tcPr>
          <w:p w:rsidR="002A03A9" w:rsidRDefault="002A03A9" w:rsidP="002A03A9">
            <w:pPr>
              <w:pStyle w:val="a5"/>
              <w:spacing w:before="375" w:beforeAutospacing="0" w:after="375" w:afterAutospacing="0" w:line="336" w:lineRule="atLeast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786" w:type="dxa"/>
          </w:tcPr>
          <w:p w:rsidR="002A03A9" w:rsidRDefault="002A03A9" w:rsidP="002A03A9">
            <w:pPr>
              <w:pStyle w:val="a5"/>
              <w:spacing w:before="375" w:beforeAutospacing="0" w:after="375" w:afterAutospacing="0" w:line="336" w:lineRule="atLeast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D30BA">
              <w:rPr>
                <w:color w:val="000000"/>
                <w:sz w:val="28"/>
                <w:szCs w:val="28"/>
              </w:rPr>
              <w:t>Приложение к постановлению</w:t>
            </w:r>
            <w:r>
              <w:rPr>
                <w:color w:val="000000"/>
                <w:sz w:val="28"/>
                <w:szCs w:val="28"/>
              </w:rPr>
              <w:t xml:space="preserve"> администрации Новодеревянковского сельского поселения </w:t>
            </w:r>
            <w:proofErr w:type="gramStart"/>
            <w:r>
              <w:rPr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_____№____</w:t>
            </w:r>
          </w:p>
        </w:tc>
      </w:tr>
    </w:tbl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ПОРЯДОК</w:t>
      </w:r>
    </w:p>
    <w:p w:rsidR="002A03A9" w:rsidRDefault="002A03A9" w:rsidP="002A03A9">
      <w:pPr>
        <w:pStyle w:val="a5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осуществления контроля  за обеспечением доступа к информации о деятельности администрации Новодеревянковского сельского поселения</w:t>
      </w:r>
      <w:proofErr w:type="gramStart"/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.</w:t>
      </w:r>
      <w:proofErr w:type="gramEnd"/>
    </w:p>
    <w:p w:rsidR="002A03A9" w:rsidRDefault="002A03A9" w:rsidP="002A03A9">
      <w:pPr>
        <w:pStyle w:val="a5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spacing w:val="2"/>
          <w:sz w:val="28"/>
          <w:szCs w:val="28"/>
        </w:rPr>
      </w:pPr>
    </w:p>
    <w:p w:rsidR="002A03A9" w:rsidRDefault="002A03A9" w:rsidP="002A03A9">
      <w:pPr>
        <w:pStyle w:val="a5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spacing w:val="2"/>
          <w:sz w:val="28"/>
          <w:szCs w:val="28"/>
        </w:rPr>
      </w:pPr>
    </w:p>
    <w:p w:rsidR="002A03A9" w:rsidRPr="002A03A9" w:rsidRDefault="002A03A9" w:rsidP="002A03A9">
      <w:pPr>
        <w:pStyle w:val="a5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 xml:space="preserve">1. Порядок осуществления контроля за обеспечением доступа к информации о деятельности администрации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 (далее - Порядок) разработан в целях организации контроля за обеспечением доступа к информации о деятельности администрации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 в соответствии с Федеральным законом от </w:t>
      </w:r>
      <w:r>
        <w:rPr>
          <w:color w:val="000000"/>
          <w:sz w:val="28"/>
          <w:szCs w:val="28"/>
        </w:rPr>
        <w:t>0</w:t>
      </w:r>
      <w:r w:rsidRPr="002A03A9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.02.2009 № 8-ФЗ</w:t>
      </w:r>
      <w:r w:rsidRPr="002A03A9">
        <w:rPr>
          <w:color w:val="000000"/>
          <w:sz w:val="28"/>
          <w:szCs w:val="28"/>
        </w:rPr>
        <w:t xml:space="preserve"> «Об обеспечении доступа к информации о деятельности государственных органов и о</w:t>
      </w:r>
      <w:r>
        <w:rPr>
          <w:color w:val="000000"/>
          <w:sz w:val="28"/>
          <w:szCs w:val="28"/>
        </w:rPr>
        <w:t>рганов местного самоуправления»</w:t>
      </w:r>
      <w:proofErr w:type="gramStart"/>
      <w:r w:rsidRPr="002A03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 xml:space="preserve">2. Контроль за обеспечением доступа к информации о деятельности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 состоит </w:t>
      </w:r>
      <w:proofErr w:type="gramStart"/>
      <w:r w:rsidRPr="002A03A9">
        <w:rPr>
          <w:color w:val="000000"/>
          <w:sz w:val="28"/>
          <w:szCs w:val="28"/>
        </w:rPr>
        <w:t>из</w:t>
      </w:r>
      <w:proofErr w:type="gramEnd"/>
      <w:r w:rsidRPr="002A03A9">
        <w:rPr>
          <w:color w:val="000000"/>
          <w:sz w:val="28"/>
          <w:szCs w:val="28"/>
        </w:rPr>
        <w:t>: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1)общего контроля;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2) текущего контроля;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3) внепланового контроля.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 xml:space="preserve">3. Общий контроль осуществляет глава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>.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4. Текущий контроль осуществля</w:t>
      </w:r>
      <w:r>
        <w:rPr>
          <w:color w:val="000000"/>
          <w:sz w:val="28"/>
          <w:szCs w:val="28"/>
        </w:rPr>
        <w:t>ет</w:t>
      </w:r>
      <w:r w:rsidRPr="002A03A9">
        <w:rPr>
          <w:color w:val="000000"/>
          <w:sz w:val="28"/>
          <w:szCs w:val="28"/>
        </w:rPr>
        <w:t xml:space="preserve"> заместител</w:t>
      </w:r>
      <w:r>
        <w:rPr>
          <w:color w:val="000000"/>
          <w:sz w:val="28"/>
          <w:szCs w:val="28"/>
        </w:rPr>
        <w:t>ь</w:t>
      </w:r>
      <w:r w:rsidRPr="002A03A9">
        <w:rPr>
          <w:color w:val="000000"/>
          <w:sz w:val="28"/>
          <w:szCs w:val="28"/>
        </w:rPr>
        <w:t xml:space="preserve"> главы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A03A9">
        <w:rPr>
          <w:color w:val="000000"/>
          <w:sz w:val="28"/>
          <w:szCs w:val="28"/>
        </w:rPr>
        <w:t>за опубликованием информации в</w:t>
      </w:r>
      <w:r w:rsidRPr="002A03A9">
        <w:rPr>
          <w:rStyle w:val="apple-converted-space"/>
          <w:color w:val="000000"/>
          <w:sz w:val="28"/>
          <w:szCs w:val="28"/>
        </w:rPr>
        <w:t> </w:t>
      </w:r>
      <w:hyperlink r:id="rId10" w:tooltip="Средства массовой информации" w:history="1">
        <w:r w:rsidRPr="002A03A9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средствах массовой информации</w:t>
        </w:r>
      </w:hyperlink>
      <w:proofErr w:type="gramStart"/>
      <w:r w:rsidRPr="002A03A9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,</w:t>
      </w:r>
      <w:proofErr w:type="gramEnd"/>
      <w:r>
        <w:rPr>
          <w:rStyle w:val="apple-converted-space"/>
          <w:sz w:val="28"/>
          <w:szCs w:val="28"/>
        </w:rPr>
        <w:t xml:space="preserve"> </w:t>
      </w:r>
      <w:r w:rsidRPr="002A03A9">
        <w:rPr>
          <w:color w:val="000000"/>
          <w:sz w:val="28"/>
          <w:szCs w:val="28"/>
        </w:rPr>
        <w:t>за размещением информации в сет</w:t>
      </w:r>
      <w:r>
        <w:rPr>
          <w:color w:val="000000"/>
          <w:sz w:val="28"/>
          <w:szCs w:val="28"/>
        </w:rPr>
        <w:t xml:space="preserve">и Интернет на официальном сайте, </w:t>
      </w:r>
      <w:r w:rsidRPr="002A03A9">
        <w:rPr>
          <w:color w:val="000000"/>
          <w:sz w:val="28"/>
          <w:szCs w:val="28"/>
        </w:rPr>
        <w:t xml:space="preserve">за размещением информации в помещениях, занимаемых </w:t>
      </w:r>
      <w:r>
        <w:rPr>
          <w:color w:val="000000"/>
          <w:sz w:val="28"/>
          <w:szCs w:val="28"/>
        </w:rPr>
        <w:t>органом местного самоуправления</w:t>
      </w:r>
      <w:r w:rsidRPr="002A03A9">
        <w:rPr>
          <w:color w:val="000000"/>
          <w:sz w:val="28"/>
          <w:szCs w:val="28"/>
        </w:rPr>
        <w:t xml:space="preserve">  и в иных отведенных для этих целей местах, а также чере</w:t>
      </w:r>
      <w:r>
        <w:rPr>
          <w:color w:val="000000"/>
          <w:sz w:val="28"/>
          <w:szCs w:val="28"/>
        </w:rPr>
        <w:t xml:space="preserve">з библиотечные и архивные фонды, </w:t>
      </w:r>
      <w:r w:rsidRPr="002A03A9">
        <w:rPr>
          <w:color w:val="000000"/>
          <w:sz w:val="28"/>
          <w:szCs w:val="28"/>
        </w:rPr>
        <w:t>за обеспечением возможности присутствия граждан (физических лиц), в том числе представителей организаций,</w:t>
      </w:r>
      <w:r>
        <w:rPr>
          <w:color w:val="000000"/>
          <w:sz w:val="28"/>
          <w:szCs w:val="28"/>
        </w:rPr>
        <w:t xml:space="preserve"> </w:t>
      </w:r>
      <w:hyperlink r:id="rId11" w:tooltip="Общественно-Государственные объединения" w:history="1">
        <w:r w:rsidRPr="002A03A9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общественных объединений</w:t>
        </w:r>
      </w:hyperlink>
      <w:r w:rsidRPr="002A03A9">
        <w:rPr>
          <w:sz w:val="28"/>
          <w:szCs w:val="28"/>
        </w:rPr>
        <w:t>,</w:t>
      </w:r>
      <w:r w:rsidRPr="002A03A9">
        <w:rPr>
          <w:color w:val="000000"/>
          <w:sz w:val="28"/>
          <w:szCs w:val="28"/>
        </w:rPr>
        <w:t xml:space="preserve"> государственных органов и органов местного самоуправления на заседаниях коллегиальных органов местного самоуправления.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lastRenderedPageBreak/>
        <w:t>Контроль осуществляется путем проведения ежемесячной проверки по контролю в течение пяти рабочих дней месяца, следующего после отчетного периода.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Заместител</w:t>
      </w:r>
      <w:r w:rsidR="000B2963">
        <w:rPr>
          <w:color w:val="000000"/>
          <w:sz w:val="28"/>
          <w:szCs w:val="28"/>
        </w:rPr>
        <w:t>ь</w:t>
      </w:r>
      <w:r w:rsidRPr="002A03A9">
        <w:rPr>
          <w:color w:val="000000"/>
          <w:sz w:val="28"/>
          <w:szCs w:val="28"/>
        </w:rPr>
        <w:t xml:space="preserve"> главы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 не позднее трех рабочих дней со дня окончания проверки направля</w:t>
      </w:r>
      <w:r w:rsidR="000B2963">
        <w:rPr>
          <w:color w:val="000000"/>
          <w:sz w:val="28"/>
          <w:szCs w:val="28"/>
        </w:rPr>
        <w:t>е</w:t>
      </w:r>
      <w:r w:rsidRPr="002A03A9">
        <w:rPr>
          <w:color w:val="000000"/>
          <w:sz w:val="28"/>
          <w:szCs w:val="28"/>
        </w:rPr>
        <w:t xml:space="preserve">т информацию об обеспечении доступа к информации о деятельности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 (далее - служебная записка) главе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>.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 в течение двух рабочих дней со дня получения рассматривает служебную записку и в случае представления в ней информации о выявленных нарушениях ставит резолюцию с указанием: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1) структурного подразделения (должностного лица), которое должно устранить выявленное нарушение;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2) срока устранения нарушения;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3) необходимых действий по устранению нарушения.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>Служебная записка в течение двух дней направляется указанному в резолюции структурному подразделению</w:t>
      </w:r>
      <w:r w:rsidR="000B2963">
        <w:rPr>
          <w:color w:val="000000"/>
          <w:sz w:val="28"/>
          <w:szCs w:val="28"/>
        </w:rPr>
        <w:t xml:space="preserve"> (должностному лицу)</w:t>
      </w:r>
      <w:r w:rsidRPr="002A03A9">
        <w:rPr>
          <w:color w:val="000000"/>
          <w:sz w:val="28"/>
          <w:szCs w:val="28"/>
        </w:rPr>
        <w:t xml:space="preserve"> для исполнения.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 xml:space="preserve">Структурные подразделения исполняют соответствующую резолюцию главы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 и сообщают об этом главе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 в письменной информации в день устранения нарушения.</w:t>
      </w:r>
    </w:p>
    <w:p w:rsidR="002A03A9" w:rsidRPr="002A03A9" w:rsidRDefault="002A03A9" w:rsidP="002A03A9">
      <w:pPr>
        <w:pStyle w:val="a5"/>
        <w:shd w:val="clear" w:color="auto" w:fill="FFFFFF"/>
        <w:spacing w:before="375" w:beforeAutospacing="0" w:after="375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 xml:space="preserve">5. Внеплановый контроль проводится на основании письменных обращений физических, юридических и должностных лиц главой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 или уполномоченным им должностным лицом.</w:t>
      </w:r>
    </w:p>
    <w:p w:rsidR="002A03A9" w:rsidRPr="002A03A9" w:rsidRDefault="002A03A9" w:rsidP="002A03A9">
      <w:pPr>
        <w:pStyle w:val="a5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2A03A9">
        <w:rPr>
          <w:color w:val="000000"/>
          <w:sz w:val="28"/>
          <w:szCs w:val="28"/>
        </w:rPr>
        <w:t xml:space="preserve">6. Должностные лица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, муниципальные служащие, виновные в нарушении права на доступ к информации о деятельности </w:t>
      </w:r>
      <w:r>
        <w:rPr>
          <w:color w:val="000000"/>
          <w:sz w:val="28"/>
          <w:szCs w:val="28"/>
        </w:rPr>
        <w:t>Новодеревянковского сельского поселения</w:t>
      </w:r>
      <w:r w:rsidRPr="002A03A9">
        <w:rPr>
          <w:color w:val="000000"/>
          <w:sz w:val="28"/>
          <w:szCs w:val="28"/>
        </w:rPr>
        <w:t xml:space="preserve">, несут дисциплинарную, административную, гражданскую </w:t>
      </w:r>
      <w:r w:rsidRPr="000B2963">
        <w:rPr>
          <w:sz w:val="28"/>
          <w:szCs w:val="28"/>
        </w:rPr>
        <w:t>и</w:t>
      </w:r>
      <w:r w:rsidRPr="000B2963">
        <w:rPr>
          <w:rStyle w:val="apple-converted-space"/>
          <w:sz w:val="28"/>
          <w:szCs w:val="28"/>
        </w:rPr>
        <w:t> </w:t>
      </w:r>
      <w:hyperlink r:id="rId12" w:tooltip="Уголовная ответственность" w:history="1">
        <w:r w:rsidRPr="000B2963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уголовную ответственность</w:t>
        </w:r>
      </w:hyperlink>
      <w:r w:rsidRPr="000B2963">
        <w:rPr>
          <w:rStyle w:val="apple-converted-space"/>
          <w:sz w:val="28"/>
          <w:szCs w:val="28"/>
        </w:rPr>
        <w:t> </w:t>
      </w:r>
      <w:r w:rsidRPr="000B2963">
        <w:rPr>
          <w:sz w:val="28"/>
          <w:szCs w:val="28"/>
        </w:rPr>
        <w:t>в соответствии с</w:t>
      </w:r>
      <w:r w:rsidR="000B2963">
        <w:rPr>
          <w:sz w:val="28"/>
          <w:szCs w:val="28"/>
        </w:rPr>
        <w:t xml:space="preserve"> </w:t>
      </w:r>
      <w:hyperlink r:id="rId13" w:tooltip="Законы в России" w:history="1">
        <w:r w:rsidRPr="000B2963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законодательством Российской Федерации</w:t>
        </w:r>
      </w:hyperlink>
      <w:r w:rsidRPr="002A03A9">
        <w:rPr>
          <w:color w:val="000000"/>
          <w:sz w:val="28"/>
          <w:szCs w:val="28"/>
        </w:rPr>
        <w:t>.</w:t>
      </w:r>
    </w:p>
    <w:p w:rsidR="00532745" w:rsidRPr="002A03A9" w:rsidRDefault="00532745" w:rsidP="002A03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2745" w:rsidRPr="002A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17"/>
    <w:rsid w:val="000032EA"/>
    <w:rsid w:val="000B2963"/>
    <w:rsid w:val="00297875"/>
    <w:rsid w:val="002A03A9"/>
    <w:rsid w:val="002C5110"/>
    <w:rsid w:val="00532745"/>
    <w:rsid w:val="00995E17"/>
    <w:rsid w:val="00B13034"/>
    <w:rsid w:val="00B27139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2A03A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3A9"/>
  </w:style>
  <w:style w:type="character" w:styleId="a6">
    <w:name w:val="Hyperlink"/>
    <w:basedOn w:val="a0"/>
    <w:uiPriority w:val="99"/>
    <w:semiHidden/>
    <w:unhideWhenUsed/>
    <w:rsid w:val="002A03A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3A9"/>
    <w:rPr>
      <w:rFonts w:ascii="Tahoma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2A0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2A03A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3A9"/>
  </w:style>
  <w:style w:type="character" w:styleId="a6">
    <w:name w:val="Hyperlink"/>
    <w:basedOn w:val="a0"/>
    <w:uiPriority w:val="99"/>
    <w:semiHidden/>
    <w:unhideWhenUsed/>
    <w:rsid w:val="002A03A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3A9"/>
    <w:rPr>
      <w:rFonts w:ascii="Tahoma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2A0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45031999" TargetMode="External"/><Relationship Id="rId13" Type="http://schemas.openxmlformats.org/officeDocument/2006/relationships/hyperlink" Target="http://pandia.ru/text/category/zakoni_v_ros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41645" TargetMode="External"/><Relationship Id="rId12" Type="http://schemas.openxmlformats.org/officeDocument/2006/relationships/hyperlink" Target="http://pandia.ru/text/category/ugolovnaya_otvetstvennostm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pandia.ru/text/category/obshestvenno_gosudarstvennie_obtzedineniya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sredstva_massovoj_informatc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ogvardeets.ru/)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</cp:revision>
  <cp:lastPrinted>2016-05-05T10:08:00Z</cp:lastPrinted>
  <dcterms:created xsi:type="dcterms:W3CDTF">2016-05-05T08:54:00Z</dcterms:created>
  <dcterms:modified xsi:type="dcterms:W3CDTF">2016-05-05T10:10:00Z</dcterms:modified>
</cp:coreProperties>
</file>