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93338">
        <w:rPr>
          <w:b/>
          <w:sz w:val="28"/>
          <w:szCs w:val="28"/>
        </w:rPr>
        <w:t>3</w:t>
      </w:r>
      <w:r w:rsidR="004E3DE5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1850" w:rsidRPr="004E3DE5" w:rsidRDefault="00510043" w:rsidP="00987603">
      <w:pPr>
        <w:jc w:val="center"/>
        <w:rPr>
          <w:rFonts w:cs="Times New Roman"/>
          <w:sz w:val="36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4E3DE5" w:rsidRPr="004E3DE5">
        <w:rPr>
          <w:rFonts w:cs="Times New Roman"/>
          <w:sz w:val="28"/>
          <w:szCs w:val="24"/>
        </w:rPr>
        <w:t>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Каневского района от 24 октября 2014 года № 16 «Об установлении земельного налога»</w:t>
      </w:r>
    </w:p>
    <w:p w:rsidR="00993338" w:rsidRPr="00981850" w:rsidRDefault="00993338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CC01BF" w:rsidRPr="004E3DE5">
        <w:rPr>
          <w:rFonts w:cs="Times New Roman"/>
          <w:sz w:val="32"/>
          <w:szCs w:val="28"/>
        </w:rPr>
        <w:t xml:space="preserve">Проект </w:t>
      </w:r>
      <w:r w:rsidR="00043D27" w:rsidRPr="004E3DE5">
        <w:rPr>
          <w:rFonts w:cs="Times New Roman"/>
          <w:sz w:val="32"/>
          <w:szCs w:val="28"/>
        </w:rPr>
        <w:t xml:space="preserve"> </w:t>
      </w:r>
      <w:r w:rsidR="00B808A4" w:rsidRPr="004E3DE5">
        <w:rPr>
          <w:rFonts w:cs="Times New Roman"/>
          <w:sz w:val="32"/>
          <w:szCs w:val="28"/>
        </w:rPr>
        <w:t xml:space="preserve"> </w:t>
      </w:r>
      <w:r w:rsidR="004E3DE5" w:rsidRPr="004E3DE5">
        <w:rPr>
          <w:rFonts w:cs="Times New Roman"/>
          <w:sz w:val="28"/>
          <w:szCs w:val="24"/>
        </w:rPr>
        <w:t>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Каневского района от 24 октября 2014 года № 16 «Об установлении земельного налога»</w:t>
      </w:r>
      <w:r w:rsidR="004E3DE5">
        <w:rPr>
          <w:rFonts w:cs="Times New Roman"/>
          <w:sz w:val="28"/>
          <w:szCs w:val="24"/>
        </w:rPr>
        <w:t xml:space="preserve"> </w:t>
      </w:r>
      <w:r w:rsidR="00710F85" w:rsidRPr="004E3DE5">
        <w:rPr>
          <w:sz w:val="32"/>
          <w:szCs w:val="28"/>
        </w:rPr>
        <w:t xml:space="preserve">признается </w:t>
      </w:r>
      <w:r w:rsidR="00710F85" w:rsidRPr="00B808A4">
        <w:rPr>
          <w:sz w:val="28"/>
          <w:szCs w:val="28"/>
        </w:rPr>
        <w:t>пр</w:t>
      </w:r>
      <w:bookmarkStart w:id="0" w:name="_GoBack"/>
      <w:bookmarkEnd w:id="0"/>
      <w:r w:rsidR="00710F85" w:rsidRPr="00B808A4">
        <w:rPr>
          <w:sz w:val="28"/>
          <w:szCs w:val="28"/>
        </w:rPr>
        <w:t>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C8" w:rsidRDefault="001534C8">
      <w:r>
        <w:separator/>
      </w:r>
    </w:p>
  </w:endnote>
  <w:endnote w:type="continuationSeparator" w:id="0">
    <w:p w:rsidR="001534C8" w:rsidRDefault="0015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C8" w:rsidRDefault="001534C8">
      <w:r>
        <w:separator/>
      </w:r>
    </w:p>
  </w:footnote>
  <w:footnote w:type="continuationSeparator" w:id="0">
    <w:p w:rsidR="001534C8" w:rsidRDefault="00153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534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3DE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534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534C8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6BEA"/>
    <w:rsid w:val="00335F0C"/>
    <w:rsid w:val="003A2FC7"/>
    <w:rsid w:val="00431940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81850"/>
    <w:rsid w:val="0098624E"/>
    <w:rsid w:val="00987603"/>
    <w:rsid w:val="00993338"/>
    <w:rsid w:val="009F4982"/>
    <w:rsid w:val="00A134EC"/>
    <w:rsid w:val="00A15CFA"/>
    <w:rsid w:val="00A17478"/>
    <w:rsid w:val="00AA2AE6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C15C2"/>
    <w:rsid w:val="00E56EB9"/>
    <w:rsid w:val="00E629FD"/>
    <w:rsid w:val="00E64130"/>
    <w:rsid w:val="00E82E7A"/>
    <w:rsid w:val="00E96043"/>
    <w:rsid w:val="00F0792B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38</cp:revision>
  <dcterms:created xsi:type="dcterms:W3CDTF">2016-05-30T08:18:00Z</dcterms:created>
  <dcterms:modified xsi:type="dcterms:W3CDTF">2017-12-11T07:38:00Z</dcterms:modified>
</cp:coreProperties>
</file>