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</w:t>
      </w:r>
      <w:r w:rsidR="00944F79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944F79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944F79">
        <w:rPr>
          <w:rFonts w:cs="Times New Roman"/>
          <w:sz w:val="28"/>
          <w:szCs w:val="28"/>
        </w:rPr>
        <w:t>постановления администрации</w:t>
      </w:r>
      <w:r w:rsidR="00224F04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944F79">
        <w:rPr>
          <w:rFonts w:cs="Times New Roman"/>
          <w:sz w:val="28"/>
          <w:szCs w:val="28"/>
        </w:rPr>
        <w:t>«</w:t>
      </w:r>
      <w:r w:rsidR="00944F79" w:rsidRPr="00944F79">
        <w:rPr>
          <w:rFonts w:cs="Times New Roman"/>
          <w:sz w:val="28"/>
          <w:szCs w:val="28"/>
        </w:rPr>
        <w:t>Об утверждении Порядка и условий предоставления ежегодного дополнительного оплачиваемого отпуска за особые условия службы муниципальным служащим администрации Новодеревянковского сельского поселения Каневского района</w:t>
      </w:r>
      <w:r w:rsidR="00245BC9" w:rsidRPr="00944F79">
        <w:rPr>
          <w:rFonts w:cs="Times New Roman"/>
          <w:sz w:val="28"/>
          <w:szCs w:val="28"/>
        </w:rPr>
        <w:t>»</w:t>
      </w:r>
      <w:r w:rsidR="00C2136C" w:rsidRPr="00944F79">
        <w:rPr>
          <w:rFonts w:cs="Times New Roman"/>
          <w:sz w:val="28"/>
          <w:szCs w:val="28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224F04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944F79">
        <w:rPr>
          <w:rFonts w:cs="Times New Roman"/>
          <w:sz w:val="28"/>
          <w:szCs w:val="28"/>
        </w:rPr>
        <w:t xml:space="preserve">постановления администрации </w:t>
      </w:r>
      <w:r w:rsidR="00245BC9" w:rsidRPr="00F0711A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944F79">
        <w:rPr>
          <w:rFonts w:cs="Times New Roman"/>
          <w:sz w:val="28"/>
          <w:szCs w:val="28"/>
        </w:rPr>
        <w:t>«</w:t>
      </w:r>
      <w:r w:rsidR="00944F79" w:rsidRPr="00944F79">
        <w:rPr>
          <w:rFonts w:cs="Times New Roman"/>
          <w:sz w:val="28"/>
          <w:szCs w:val="28"/>
        </w:rPr>
        <w:t>Об утверждении Порядка и условий предоставления ежегодного дополнительного оплачив</w:t>
      </w:r>
      <w:bookmarkStart w:id="0" w:name="_GoBack"/>
      <w:bookmarkEnd w:id="0"/>
      <w:r w:rsidR="00944F79" w:rsidRPr="00944F79">
        <w:rPr>
          <w:rFonts w:cs="Times New Roman"/>
          <w:sz w:val="28"/>
          <w:szCs w:val="28"/>
        </w:rPr>
        <w:t>аемого отпуска за особые условия службы муниципальным служащим администрации Новодеревянковского сельского поселения Каневского района</w:t>
      </w:r>
      <w:r w:rsidR="002B70C0" w:rsidRPr="00944F79">
        <w:rPr>
          <w:rFonts w:cs="Times New Roman"/>
          <w:sz w:val="28"/>
          <w:szCs w:val="28"/>
        </w:rPr>
        <w:t>»</w:t>
      </w:r>
      <w:r w:rsidR="00437B01" w:rsidRPr="00944F79">
        <w:rPr>
          <w:rFonts w:cs="Times New Roman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DF" w:rsidRDefault="009704DF">
      <w:r>
        <w:separator/>
      </w:r>
    </w:p>
  </w:endnote>
  <w:endnote w:type="continuationSeparator" w:id="0">
    <w:p w:rsidR="009704DF" w:rsidRDefault="0097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DF" w:rsidRDefault="009704DF">
      <w:r>
        <w:separator/>
      </w:r>
    </w:p>
  </w:footnote>
  <w:footnote w:type="continuationSeparator" w:id="0">
    <w:p w:rsidR="009704DF" w:rsidRDefault="0097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704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4F79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9704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4836"/>
    <w:rsid w:val="00E96043"/>
    <w:rsid w:val="00EB7B32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64</cp:revision>
  <dcterms:created xsi:type="dcterms:W3CDTF">2016-05-30T08:18:00Z</dcterms:created>
  <dcterms:modified xsi:type="dcterms:W3CDTF">2018-05-15T13:28:00Z</dcterms:modified>
</cp:coreProperties>
</file>