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Главе Новодеревянковского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сельского поселения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Каневского района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Рокотянскому</w:t>
      </w:r>
      <w:proofErr w:type="spellEnd"/>
      <w:r>
        <w:rPr>
          <w:sz w:val="28"/>
          <w:szCs w:val="28"/>
        </w:rPr>
        <w:t xml:space="preserve"> Александру Сергеевичу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510043" w:rsidRDefault="00510043" w:rsidP="0051004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350F3A">
        <w:rPr>
          <w:b/>
          <w:sz w:val="28"/>
          <w:szCs w:val="28"/>
        </w:rPr>
        <w:t xml:space="preserve">аключение </w:t>
      </w:r>
      <w:r>
        <w:rPr>
          <w:b/>
          <w:sz w:val="28"/>
          <w:szCs w:val="28"/>
        </w:rPr>
        <w:t xml:space="preserve">по результатам </w:t>
      </w:r>
    </w:p>
    <w:p w:rsidR="00510043" w:rsidRDefault="00DC15C2" w:rsidP="005100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антикоррупционной экспертизы №</w:t>
      </w:r>
      <w:r w:rsidR="00097B08">
        <w:rPr>
          <w:b/>
          <w:sz w:val="28"/>
          <w:szCs w:val="28"/>
        </w:rPr>
        <w:t xml:space="preserve"> </w:t>
      </w:r>
      <w:r w:rsidR="006B3B79">
        <w:rPr>
          <w:b/>
          <w:sz w:val="28"/>
          <w:szCs w:val="28"/>
        </w:rPr>
        <w:t>5</w:t>
      </w:r>
    </w:p>
    <w:p w:rsidR="00993338" w:rsidRPr="00350F3A" w:rsidRDefault="00993338" w:rsidP="00510043">
      <w:pPr>
        <w:jc w:val="center"/>
        <w:rPr>
          <w:b/>
          <w:sz w:val="28"/>
          <w:szCs w:val="28"/>
        </w:rPr>
      </w:pPr>
    </w:p>
    <w:p w:rsidR="00510043" w:rsidRPr="009B3283" w:rsidRDefault="00510043" w:rsidP="0051004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B3283">
        <w:rPr>
          <w:rFonts w:ascii="Times New Roman" w:hAnsi="Times New Roman" w:cs="Times New Roman"/>
          <w:b w:val="0"/>
          <w:i w:val="0"/>
        </w:rPr>
        <w:t xml:space="preserve">по результатам антикоррупционной экспертизы проекта </w:t>
      </w:r>
    </w:p>
    <w:p w:rsidR="006B3B79" w:rsidRPr="006B3B79" w:rsidRDefault="00510043" w:rsidP="006B3B79">
      <w:pPr>
        <w:jc w:val="both"/>
        <w:rPr>
          <w:bCs/>
          <w:sz w:val="28"/>
          <w:szCs w:val="28"/>
        </w:rPr>
      </w:pPr>
      <w:r w:rsidRPr="008A425F">
        <w:rPr>
          <w:rFonts w:cs="Times New Roman"/>
          <w:sz w:val="28"/>
          <w:szCs w:val="28"/>
        </w:rPr>
        <w:t xml:space="preserve">муниципального нормативного правового акта </w:t>
      </w:r>
      <w:r w:rsidR="00224F04">
        <w:rPr>
          <w:rFonts w:cs="Times New Roman"/>
          <w:sz w:val="28"/>
          <w:szCs w:val="28"/>
        </w:rPr>
        <w:t>–</w:t>
      </w:r>
      <w:r w:rsidRPr="008A425F">
        <w:rPr>
          <w:rFonts w:cs="Times New Roman"/>
          <w:sz w:val="28"/>
          <w:szCs w:val="28"/>
        </w:rPr>
        <w:t xml:space="preserve"> </w:t>
      </w:r>
      <w:r w:rsidR="00C6576D" w:rsidRPr="00C6576D">
        <w:rPr>
          <w:rFonts w:cs="Times New Roman"/>
          <w:sz w:val="28"/>
          <w:szCs w:val="28"/>
        </w:rPr>
        <w:t>Проект постановления администрации Новодеревянковского сельского поселения Каневского района  «</w:t>
      </w:r>
      <w:bookmarkStart w:id="0" w:name="_GoBack"/>
      <w:bookmarkEnd w:id="0"/>
      <w:r w:rsidR="006B3B79" w:rsidRPr="006B3B79">
        <w:rPr>
          <w:bCs/>
          <w:sz w:val="28"/>
          <w:szCs w:val="28"/>
        </w:rPr>
        <w:t xml:space="preserve">Об утверждении прейскуранта гарантированного перечня услуг по погребению, оказываемых на территории муниципального образования </w:t>
      </w:r>
      <w:proofErr w:type="spellStart"/>
      <w:r w:rsidR="006B3B79" w:rsidRPr="006B3B79">
        <w:rPr>
          <w:bCs/>
          <w:sz w:val="28"/>
          <w:szCs w:val="28"/>
        </w:rPr>
        <w:t>Новодеревянковское</w:t>
      </w:r>
      <w:proofErr w:type="spellEnd"/>
      <w:r w:rsidR="006B3B79" w:rsidRPr="006B3B79">
        <w:rPr>
          <w:bCs/>
          <w:sz w:val="28"/>
          <w:szCs w:val="28"/>
        </w:rPr>
        <w:t xml:space="preserve"> сельское поселение Каневского района</w:t>
      </w:r>
      <w:r w:rsidR="006B3B79">
        <w:rPr>
          <w:bCs/>
          <w:sz w:val="28"/>
          <w:szCs w:val="28"/>
        </w:rPr>
        <w:t>»</w:t>
      </w:r>
    </w:p>
    <w:p w:rsidR="00195977" w:rsidRPr="00195977" w:rsidRDefault="00195977" w:rsidP="006B3B79">
      <w:pPr>
        <w:rPr>
          <w:rFonts w:cs="Times New Roman"/>
          <w:sz w:val="28"/>
          <w:szCs w:val="28"/>
        </w:rPr>
      </w:pPr>
    </w:p>
    <w:p w:rsidR="00510043" w:rsidRDefault="00CC01BF" w:rsidP="00612A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10043">
        <w:rPr>
          <w:sz w:val="28"/>
          <w:szCs w:val="28"/>
        </w:rPr>
        <w:t>Начальник общего отдела администрации Новодеревянковского сельского поселения Каневского района Трубенко Е.Б., как уполномоченное лицо по проведению антикоррупционной экспертизы муниципальных нормативных правовых актов и проектов муниципальных нормативных правовых актов Новодеревянковского сельского поселения  Каневского района,  в соответствии со статьей 6 Федерального закона от 25 декабря 2008 года № 273-ФЗ «О противодействии коррупции», Правилами проведения антикоррупционной экспертизы нормативных правовых актов и проектов нормативных правовых актов, утвержденных  Постановлением Правительства РФ от 26 февраля 2010 года № 96 «Об антикоррупционной экспертизе нормативных правовых актов и проектов нормативных правовых актов», распоряжением администрации Новодеревянковского сельского поселения Каневского района от 24 декабря 2010 года № 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 Новодеревянковское сельское поселение Каневского район»  у с т а н о в и л:</w:t>
      </w:r>
    </w:p>
    <w:p w:rsidR="00510043" w:rsidRDefault="00510043" w:rsidP="00612A13">
      <w:pPr>
        <w:widowControl w:val="0"/>
        <w:numPr>
          <w:ilvl w:val="0"/>
          <w:numId w:val="1"/>
        </w:numPr>
        <w:tabs>
          <w:tab w:val="clear" w:pos="1065"/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Проект нормативного правового акта размещен на сайте администрации Новодеревянковского сельского поселения Каневского района, в подразделе  «Проекты НПА, направленные на независимую экспертизу» раздела «Противодействие коррупции» для проведения независимой антикоррупционной экспертизы  муниципальных нормативных правовых актов и проектов муниципальных нормативных правовых актов органов местного самоуправления Новодеревянковского сельского поселения Каневского района.</w:t>
      </w:r>
    </w:p>
    <w:p w:rsidR="00510043" w:rsidRPr="00D66771" w:rsidRDefault="00510043" w:rsidP="00612A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50F3A">
        <w:rPr>
          <w:sz w:val="28"/>
          <w:szCs w:val="28"/>
        </w:rPr>
        <w:t>В срок, установленный пунктом 1.6 распоряжения администрации Новодеревянковского сельского посел</w:t>
      </w:r>
      <w:r>
        <w:rPr>
          <w:sz w:val="28"/>
          <w:szCs w:val="28"/>
        </w:rPr>
        <w:t xml:space="preserve">ения Каневского района от 24 декабря </w:t>
      </w:r>
      <w:r w:rsidRPr="00350F3A">
        <w:rPr>
          <w:sz w:val="28"/>
          <w:szCs w:val="28"/>
        </w:rPr>
        <w:lastRenderedPageBreak/>
        <w:t>2010 г</w:t>
      </w:r>
      <w:r>
        <w:rPr>
          <w:sz w:val="28"/>
          <w:szCs w:val="28"/>
        </w:rPr>
        <w:t>ода</w:t>
      </w:r>
      <w:r w:rsidRPr="00350F3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350F3A">
        <w:rPr>
          <w:sz w:val="28"/>
          <w:szCs w:val="28"/>
        </w:rPr>
        <w:t xml:space="preserve">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 Новодеревянковское сельское поселение Каневского район»,  </w:t>
      </w:r>
      <w:r>
        <w:rPr>
          <w:sz w:val="28"/>
          <w:szCs w:val="28"/>
        </w:rPr>
        <w:t>Порядком</w:t>
      </w:r>
      <w:r w:rsidRPr="00350F3A">
        <w:rPr>
          <w:sz w:val="28"/>
          <w:szCs w:val="28"/>
        </w:rPr>
        <w:t xml:space="preserve"> проведения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район, утвержденного постановлением администрации муниципального образования Каневской район от 25 января 2011 года № 98, от независимых экспертов заключения не </w:t>
      </w:r>
      <w:r w:rsidRPr="00D66771">
        <w:rPr>
          <w:sz w:val="28"/>
          <w:szCs w:val="28"/>
        </w:rPr>
        <w:t>поступили.</w:t>
      </w:r>
    </w:p>
    <w:p w:rsidR="00510043" w:rsidRPr="006B2543" w:rsidRDefault="00510043" w:rsidP="00AF3977">
      <w:pPr>
        <w:pStyle w:val="ListParagraph1"/>
        <w:widowControl w:val="0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B2543">
        <w:rPr>
          <w:rFonts w:ascii="Times New Roman" w:hAnsi="Times New Roman"/>
          <w:sz w:val="28"/>
          <w:szCs w:val="28"/>
        </w:rPr>
        <w:t xml:space="preserve">          2. В ходе антикоррупционной экспертизы проекта нормативного правового акта 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 не выявлено. </w:t>
      </w:r>
    </w:p>
    <w:p w:rsidR="006B3B79" w:rsidRPr="006B3B79" w:rsidRDefault="00510043" w:rsidP="006B3B7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711A">
        <w:rPr>
          <w:sz w:val="28"/>
          <w:szCs w:val="28"/>
        </w:rPr>
        <w:t xml:space="preserve">3. Проект муниципального нормативного правового акта </w:t>
      </w:r>
      <w:r w:rsidRPr="00FC65F0">
        <w:rPr>
          <w:sz w:val="28"/>
          <w:szCs w:val="28"/>
        </w:rPr>
        <w:t xml:space="preserve">- </w:t>
      </w:r>
      <w:r w:rsidR="00C6576D" w:rsidRPr="00C6576D">
        <w:rPr>
          <w:rFonts w:cs="Times New Roman"/>
          <w:sz w:val="28"/>
          <w:szCs w:val="28"/>
        </w:rPr>
        <w:t xml:space="preserve">Проект постановления администрации Новодеревянковского сельского поселения Каневского района </w:t>
      </w:r>
      <w:r w:rsidR="00C6576D" w:rsidRPr="00343173">
        <w:rPr>
          <w:rFonts w:cs="Times New Roman"/>
          <w:sz w:val="28"/>
          <w:szCs w:val="28"/>
        </w:rPr>
        <w:t>«</w:t>
      </w:r>
      <w:r w:rsidR="006B3B79" w:rsidRPr="006B3B79">
        <w:rPr>
          <w:bCs/>
          <w:sz w:val="28"/>
          <w:szCs w:val="28"/>
        </w:rPr>
        <w:t>Об утверждении прейскуранта гарантированного перечня</w:t>
      </w:r>
      <w:r w:rsidR="006B3B79">
        <w:rPr>
          <w:bCs/>
          <w:sz w:val="28"/>
          <w:szCs w:val="28"/>
        </w:rPr>
        <w:t xml:space="preserve"> </w:t>
      </w:r>
      <w:r w:rsidR="006B3B79" w:rsidRPr="006B3B79">
        <w:rPr>
          <w:bCs/>
          <w:sz w:val="28"/>
          <w:szCs w:val="28"/>
        </w:rPr>
        <w:t xml:space="preserve">услуг по погребению, оказываемых на территории муниципального образования </w:t>
      </w:r>
      <w:proofErr w:type="spellStart"/>
      <w:r w:rsidR="006B3B79" w:rsidRPr="006B3B79">
        <w:rPr>
          <w:bCs/>
          <w:sz w:val="28"/>
          <w:szCs w:val="28"/>
        </w:rPr>
        <w:t>Новодеревянковское</w:t>
      </w:r>
      <w:proofErr w:type="spellEnd"/>
      <w:r w:rsidR="006B3B79" w:rsidRPr="006B3B79">
        <w:rPr>
          <w:bCs/>
          <w:sz w:val="28"/>
          <w:szCs w:val="28"/>
        </w:rPr>
        <w:t xml:space="preserve"> сельское поселение Каневского района</w:t>
      </w:r>
      <w:r w:rsidR="006B3B79">
        <w:rPr>
          <w:bCs/>
          <w:sz w:val="28"/>
          <w:szCs w:val="28"/>
        </w:rPr>
        <w:t>»</w:t>
      </w:r>
    </w:p>
    <w:p w:rsidR="00510043" w:rsidRPr="00B425F2" w:rsidRDefault="00B425F2" w:rsidP="00195977">
      <w:pPr>
        <w:suppressAutoHyphens w:val="0"/>
        <w:autoSpaceDE w:val="0"/>
        <w:autoSpaceDN w:val="0"/>
        <w:adjustRightInd w:val="0"/>
        <w:jc w:val="both"/>
        <w:outlineLvl w:val="1"/>
        <w:rPr>
          <w:rFonts w:cs="Times New Roman"/>
          <w:sz w:val="28"/>
          <w:szCs w:val="28"/>
        </w:rPr>
      </w:pPr>
      <w:r w:rsidRPr="00160752">
        <w:rPr>
          <w:sz w:val="28"/>
          <w:szCs w:val="28"/>
        </w:rPr>
        <w:t>признается прошедшим антикоррупционную экспертизу и может быть пр</w:t>
      </w:r>
      <w:r w:rsidRPr="00B808A4">
        <w:rPr>
          <w:sz w:val="28"/>
          <w:szCs w:val="28"/>
        </w:rPr>
        <w:t>инят в установленном законом</w:t>
      </w:r>
      <w:r w:rsidRPr="00710F85">
        <w:rPr>
          <w:sz w:val="28"/>
          <w:szCs w:val="28"/>
        </w:rPr>
        <w:t xml:space="preserve"> порядке</w:t>
      </w:r>
      <w:r w:rsidRPr="00097B08">
        <w:rPr>
          <w:sz w:val="28"/>
          <w:szCs w:val="28"/>
        </w:rPr>
        <w:t>.</w:t>
      </w:r>
    </w:p>
    <w:p w:rsidR="002B70C0" w:rsidRPr="002B70C0" w:rsidRDefault="002B70C0" w:rsidP="002B70C0">
      <w:pPr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администрации</w:t>
      </w: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Новодеревянковского сельского поселения</w:t>
      </w:r>
    </w:p>
    <w:p w:rsidR="00510043" w:rsidRPr="00A61889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Каневского района                                                                                  </w:t>
      </w:r>
      <w:proofErr w:type="spellStart"/>
      <w:r>
        <w:rPr>
          <w:sz w:val="28"/>
          <w:szCs w:val="28"/>
        </w:rPr>
        <w:t>Е.Б.Трубенко</w:t>
      </w:r>
      <w:proofErr w:type="spellEnd"/>
      <w:r>
        <w:rPr>
          <w:sz w:val="28"/>
          <w:szCs w:val="28"/>
        </w:rPr>
        <w:t xml:space="preserve">                                                                                  </w:t>
      </w: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D3D5B" w:rsidRDefault="005D3D5B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  <w:proofErr w:type="spellStart"/>
      <w:r>
        <w:rPr>
          <w:szCs w:val="24"/>
        </w:rPr>
        <w:t>Е.Б.Трубенко</w:t>
      </w:r>
      <w:proofErr w:type="spellEnd"/>
    </w:p>
    <w:p w:rsidR="00510043" w:rsidRDefault="00510043" w:rsidP="00510043">
      <w:pPr>
        <w:widowControl w:val="0"/>
        <w:jc w:val="both"/>
      </w:pPr>
      <w:r>
        <w:rPr>
          <w:szCs w:val="24"/>
        </w:rPr>
        <w:t>(886164)46253</w:t>
      </w:r>
    </w:p>
    <w:p w:rsidR="00532745" w:rsidRDefault="00532745"/>
    <w:sectPr w:rsidR="00532745" w:rsidSect="00BD57E7">
      <w:headerReference w:type="even" r:id="rId7"/>
      <w:headerReference w:type="default" r:id="rId8"/>
      <w:pgSz w:w="11906" w:h="16838"/>
      <w:pgMar w:top="1134" w:right="567" w:bottom="1134" w:left="1701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AC1" w:rsidRDefault="00DD1AC1">
      <w:r>
        <w:separator/>
      </w:r>
    </w:p>
  </w:endnote>
  <w:endnote w:type="continuationSeparator" w:id="0">
    <w:p w:rsidR="00DD1AC1" w:rsidRDefault="00DD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AC1" w:rsidRDefault="00DD1AC1">
      <w:r>
        <w:separator/>
      </w:r>
    </w:p>
  </w:footnote>
  <w:footnote w:type="continuationSeparator" w:id="0">
    <w:p w:rsidR="00DD1AC1" w:rsidRDefault="00DD1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59DD" w:rsidRDefault="00B7083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576D">
      <w:rPr>
        <w:rStyle w:val="a7"/>
        <w:noProof/>
      </w:rPr>
      <w:t>2</w:t>
    </w:r>
    <w:r>
      <w:rPr>
        <w:rStyle w:val="a7"/>
      </w:rPr>
      <w:fldChar w:fldCharType="end"/>
    </w:r>
  </w:p>
  <w:p w:rsidR="00BB59DD" w:rsidRDefault="00B7083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CF70A1"/>
    <w:multiLevelType w:val="hybridMultilevel"/>
    <w:tmpl w:val="C16ABBE6"/>
    <w:lvl w:ilvl="0" w:tplc="97BC92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606"/>
    <w:rsid w:val="000032EA"/>
    <w:rsid w:val="0001224A"/>
    <w:rsid w:val="00013C24"/>
    <w:rsid w:val="00015C4B"/>
    <w:rsid w:val="0002420C"/>
    <w:rsid w:val="00043D27"/>
    <w:rsid w:val="00046E82"/>
    <w:rsid w:val="00055479"/>
    <w:rsid w:val="0009086B"/>
    <w:rsid w:val="00097B08"/>
    <w:rsid w:val="000C6C29"/>
    <w:rsid w:val="000D47AD"/>
    <w:rsid w:val="000D585E"/>
    <w:rsid w:val="000F1227"/>
    <w:rsid w:val="00102237"/>
    <w:rsid w:val="00110F57"/>
    <w:rsid w:val="001324CE"/>
    <w:rsid w:val="00133EAB"/>
    <w:rsid w:val="001437FE"/>
    <w:rsid w:val="001534C8"/>
    <w:rsid w:val="00160752"/>
    <w:rsid w:val="001667D4"/>
    <w:rsid w:val="0017249E"/>
    <w:rsid w:val="00195977"/>
    <w:rsid w:val="001F0400"/>
    <w:rsid w:val="00200F5B"/>
    <w:rsid w:val="00222D37"/>
    <w:rsid w:val="00224F04"/>
    <w:rsid w:val="00245BC9"/>
    <w:rsid w:val="00247927"/>
    <w:rsid w:val="00265F92"/>
    <w:rsid w:val="002707BB"/>
    <w:rsid w:val="00297875"/>
    <w:rsid w:val="002A0769"/>
    <w:rsid w:val="002B70C0"/>
    <w:rsid w:val="002C21D4"/>
    <w:rsid w:val="002C5110"/>
    <w:rsid w:val="002D1B98"/>
    <w:rsid w:val="002E4A87"/>
    <w:rsid w:val="002E53EF"/>
    <w:rsid w:val="00301BF3"/>
    <w:rsid w:val="003035D1"/>
    <w:rsid w:val="00306BEA"/>
    <w:rsid w:val="00335F0C"/>
    <w:rsid w:val="00340163"/>
    <w:rsid w:val="00343173"/>
    <w:rsid w:val="003468CE"/>
    <w:rsid w:val="003609F9"/>
    <w:rsid w:val="00360D8B"/>
    <w:rsid w:val="003676F2"/>
    <w:rsid w:val="00384B04"/>
    <w:rsid w:val="003A2FC7"/>
    <w:rsid w:val="003C763A"/>
    <w:rsid w:val="004163B2"/>
    <w:rsid w:val="00422C40"/>
    <w:rsid w:val="00431940"/>
    <w:rsid w:val="00437B01"/>
    <w:rsid w:val="004626AA"/>
    <w:rsid w:val="00470E00"/>
    <w:rsid w:val="004918B1"/>
    <w:rsid w:val="004D6660"/>
    <w:rsid w:val="004E3DE5"/>
    <w:rsid w:val="00510043"/>
    <w:rsid w:val="00532745"/>
    <w:rsid w:val="0053446C"/>
    <w:rsid w:val="00556B48"/>
    <w:rsid w:val="005A41A2"/>
    <w:rsid w:val="005D3D5B"/>
    <w:rsid w:val="005D7F94"/>
    <w:rsid w:val="00612A13"/>
    <w:rsid w:val="00624189"/>
    <w:rsid w:val="0068236D"/>
    <w:rsid w:val="0069311D"/>
    <w:rsid w:val="006A29D3"/>
    <w:rsid w:val="006B3B79"/>
    <w:rsid w:val="007027F2"/>
    <w:rsid w:val="00710F85"/>
    <w:rsid w:val="00720C0E"/>
    <w:rsid w:val="00773CF7"/>
    <w:rsid w:val="007B2875"/>
    <w:rsid w:val="007D28BF"/>
    <w:rsid w:val="007F3041"/>
    <w:rsid w:val="0089334E"/>
    <w:rsid w:val="008A3028"/>
    <w:rsid w:val="008B165D"/>
    <w:rsid w:val="008F5AC1"/>
    <w:rsid w:val="00910C06"/>
    <w:rsid w:val="009434E1"/>
    <w:rsid w:val="00944F79"/>
    <w:rsid w:val="009510CC"/>
    <w:rsid w:val="009544B5"/>
    <w:rsid w:val="009704DF"/>
    <w:rsid w:val="00971DB5"/>
    <w:rsid w:val="00981850"/>
    <w:rsid w:val="00985BEB"/>
    <w:rsid w:val="0098624E"/>
    <w:rsid w:val="00987603"/>
    <w:rsid w:val="00993338"/>
    <w:rsid w:val="00993534"/>
    <w:rsid w:val="009A23BB"/>
    <w:rsid w:val="009D6654"/>
    <w:rsid w:val="009E1CAC"/>
    <w:rsid w:val="009F4982"/>
    <w:rsid w:val="00A134EC"/>
    <w:rsid w:val="00A14A5A"/>
    <w:rsid w:val="00A15CFA"/>
    <w:rsid w:val="00A17478"/>
    <w:rsid w:val="00AA2AE6"/>
    <w:rsid w:val="00AC4DC6"/>
    <w:rsid w:val="00AD4606"/>
    <w:rsid w:val="00AF3977"/>
    <w:rsid w:val="00AF3E0B"/>
    <w:rsid w:val="00AF55C2"/>
    <w:rsid w:val="00AF5D9E"/>
    <w:rsid w:val="00B13034"/>
    <w:rsid w:val="00B201E0"/>
    <w:rsid w:val="00B27139"/>
    <w:rsid w:val="00B332DF"/>
    <w:rsid w:val="00B425F2"/>
    <w:rsid w:val="00B53F99"/>
    <w:rsid w:val="00B609A3"/>
    <w:rsid w:val="00B70839"/>
    <w:rsid w:val="00B756D7"/>
    <w:rsid w:val="00B77599"/>
    <w:rsid w:val="00B808A4"/>
    <w:rsid w:val="00B9392A"/>
    <w:rsid w:val="00B94057"/>
    <w:rsid w:val="00BB18FD"/>
    <w:rsid w:val="00BB6619"/>
    <w:rsid w:val="00BD4E22"/>
    <w:rsid w:val="00C2136C"/>
    <w:rsid w:val="00C27275"/>
    <w:rsid w:val="00C412B8"/>
    <w:rsid w:val="00C60CFC"/>
    <w:rsid w:val="00C6576D"/>
    <w:rsid w:val="00C85894"/>
    <w:rsid w:val="00C85C0D"/>
    <w:rsid w:val="00CC01BF"/>
    <w:rsid w:val="00CF3D9F"/>
    <w:rsid w:val="00D04A43"/>
    <w:rsid w:val="00D26DA3"/>
    <w:rsid w:val="00D417FC"/>
    <w:rsid w:val="00D73CF5"/>
    <w:rsid w:val="00DA3444"/>
    <w:rsid w:val="00DC15C2"/>
    <w:rsid w:val="00DD1AC1"/>
    <w:rsid w:val="00DF39E0"/>
    <w:rsid w:val="00E16515"/>
    <w:rsid w:val="00E56EB9"/>
    <w:rsid w:val="00E629FD"/>
    <w:rsid w:val="00E64130"/>
    <w:rsid w:val="00E66CB8"/>
    <w:rsid w:val="00E75122"/>
    <w:rsid w:val="00E82E7A"/>
    <w:rsid w:val="00E94836"/>
    <w:rsid w:val="00E96043"/>
    <w:rsid w:val="00EB7B32"/>
    <w:rsid w:val="00EE73BB"/>
    <w:rsid w:val="00F0711A"/>
    <w:rsid w:val="00F0792B"/>
    <w:rsid w:val="00F71BB8"/>
    <w:rsid w:val="00F83DC0"/>
    <w:rsid w:val="00F961CA"/>
    <w:rsid w:val="00FC65F0"/>
    <w:rsid w:val="00FD4325"/>
    <w:rsid w:val="00FF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35680"/>
  <w15:docId w15:val="{A90674F2-6C57-4F95-A2E2-237CF134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0043"/>
    <w:pPr>
      <w:suppressAutoHyphens/>
    </w:pPr>
    <w:rPr>
      <w:rFonts w:cs="Calibri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97875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510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7875"/>
    <w:rPr>
      <w:rFonts w:ascii="Cambria" w:hAnsi="Cambria"/>
      <w:b/>
      <w:bCs/>
      <w:color w:val="365F91"/>
      <w:sz w:val="28"/>
      <w:szCs w:val="28"/>
    </w:rPr>
  </w:style>
  <w:style w:type="paragraph" w:styleId="a3">
    <w:name w:val="No Spacing"/>
    <w:qFormat/>
    <w:rsid w:val="00297875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297875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20">
    <w:name w:val="Заголовок 2 Знак"/>
    <w:basedOn w:val="a0"/>
    <w:link w:val="2"/>
    <w:rsid w:val="0051004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ListParagraph1">
    <w:name w:val="List Paragraph1"/>
    <w:basedOn w:val="a"/>
    <w:rsid w:val="0051004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51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10043"/>
    <w:rPr>
      <w:rFonts w:cs="Calibri"/>
      <w:sz w:val="24"/>
      <w:lang w:eastAsia="ar-SA"/>
    </w:rPr>
  </w:style>
  <w:style w:type="character" w:styleId="a7">
    <w:name w:val="page number"/>
    <w:basedOn w:val="a0"/>
    <w:rsid w:val="0051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User111</cp:lastModifiedBy>
  <cp:revision>80</cp:revision>
  <dcterms:created xsi:type="dcterms:W3CDTF">2016-05-30T08:18:00Z</dcterms:created>
  <dcterms:modified xsi:type="dcterms:W3CDTF">2019-03-25T10:10:00Z</dcterms:modified>
</cp:coreProperties>
</file>