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05065">
        <w:rPr>
          <w:b/>
          <w:sz w:val="28"/>
          <w:szCs w:val="28"/>
        </w:rPr>
        <w:t>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0B6415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0B6415" w:rsidRPr="000B6415">
        <w:rPr>
          <w:rFonts w:cs="Times New Roman"/>
          <w:sz w:val="28"/>
          <w:szCs w:val="28"/>
        </w:rPr>
        <w:t xml:space="preserve">Проект </w:t>
      </w:r>
      <w:r w:rsidR="00105065">
        <w:rPr>
          <w:rFonts w:cs="Times New Roman"/>
          <w:sz w:val="28"/>
          <w:szCs w:val="28"/>
        </w:rPr>
        <w:t xml:space="preserve">решения Совета </w:t>
      </w:r>
      <w:r w:rsidR="000B6415" w:rsidRPr="000B6415">
        <w:rPr>
          <w:rFonts w:cs="Times New Roman"/>
          <w:sz w:val="28"/>
          <w:szCs w:val="28"/>
        </w:rPr>
        <w:t xml:space="preserve">Новодеревянковского сельского поселения Каневского района «Об утверждении </w:t>
      </w:r>
      <w:r w:rsidR="00105065">
        <w:rPr>
          <w:rFonts w:cs="Times New Roman"/>
          <w:sz w:val="28"/>
          <w:szCs w:val="28"/>
        </w:rPr>
        <w:t xml:space="preserve">Положения о Порядке назначения и проведения опроса граждан на территории Новодеревянковского сельского поселения Каневского района </w:t>
      </w:r>
      <w:r w:rsidR="000B6415" w:rsidRPr="000B6415">
        <w:rPr>
          <w:rFonts w:cs="Times New Roman"/>
          <w:sz w:val="28"/>
          <w:szCs w:val="28"/>
        </w:rPr>
        <w:t>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0B6415" w:rsidRPr="000B6415">
        <w:rPr>
          <w:rFonts w:cs="Times New Roman"/>
          <w:sz w:val="28"/>
          <w:szCs w:val="28"/>
        </w:rPr>
        <w:t xml:space="preserve">Проект </w:t>
      </w:r>
      <w:r w:rsidR="00105065">
        <w:rPr>
          <w:rFonts w:cs="Times New Roman"/>
          <w:sz w:val="28"/>
          <w:szCs w:val="28"/>
        </w:rPr>
        <w:t xml:space="preserve">решения Совета </w:t>
      </w:r>
      <w:r w:rsidR="00105065" w:rsidRPr="000B6415">
        <w:rPr>
          <w:rFonts w:cs="Times New Roman"/>
          <w:sz w:val="28"/>
          <w:szCs w:val="28"/>
        </w:rPr>
        <w:t xml:space="preserve">Новодеревянковского сельского поселения Каневского района «Об утверждении </w:t>
      </w:r>
      <w:r w:rsidR="00105065">
        <w:rPr>
          <w:rFonts w:cs="Times New Roman"/>
          <w:sz w:val="28"/>
          <w:szCs w:val="28"/>
        </w:rPr>
        <w:t>Положения о Порядке назначения и проведения опроса граждан на территории Новодеревянковского сельского поселения Каневского района</w:t>
      </w:r>
      <w:r w:rsidR="000B6415" w:rsidRPr="000B6415">
        <w:rPr>
          <w:rFonts w:cs="Times New Roman"/>
          <w:sz w:val="28"/>
          <w:szCs w:val="28"/>
        </w:rPr>
        <w:t>»</w:t>
      </w:r>
      <w:r w:rsidR="00ED3F33" w:rsidRPr="000B6415">
        <w:rPr>
          <w:rFonts w:cs="Times New Roman"/>
          <w:sz w:val="28"/>
          <w:szCs w:val="28"/>
        </w:rPr>
        <w:t xml:space="preserve"> </w:t>
      </w:r>
      <w:r w:rsidR="00B425F2" w:rsidRPr="000B6415">
        <w:rPr>
          <w:sz w:val="28"/>
          <w:szCs w:val="28"/>
        </w:rPr>
        <w:t>признается прошедшим антикоррупционную экспертизу и м</w:t>
      </w:r>
      <w:r w:rsidR="00B425F2" w:rsidRPr="00160752">
        <w:rPr>
          <w:sz w:val="28"/>
          <w:szCs w:val="28"/>
        </w:rPr>
        <w:t>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A75" w:rsidRDefault="00640A75">
      <w:r>
        <w:separator/>
      </w:r>
    </w:p>
  </w:endnote>
  <w:endnote w:type="continuationSeparator" w:id="0">
    <w:p w:rsidR="00640A75" w:rsidRDefault="0064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A75" w:rsidRDefault="00640A75">
      <w:r>
        <w:separator/>
      </w:r>
    </w:p>
  </w:footnote>
  <w:footnote w:type="continuationSeparator" w:id="0">
    <w:p w:rsidR="00640A75" w:rsidRDefault="00640A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40A7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05065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640A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86</cp:revision>
  <dcterms:created xsi:type="dcterms:W3CDTF">2016-05-30T08:18:00Z</dcterms:created>
  <dcterms:modified xsi:type="dcterms:W3CDTF">2019-09-30T08:17:00Z</dcterms:modified>
</cp:coreProperties>
</file>