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A06BC9">
        <w:rPr>
          <w:rFonts w:ascii="Times New Roman" w:hAnsi="Times New Roman"/>
          <w:b/>
          <w:sz w:val="28"/>
          <w:szCs w:val="28"/>
        </w:rPr>
        <w:t>1</w:t>
      </w:r>
      <w:r w:rsidR="002421CC">
        <w:rPr>
          <w:rFonts w:ascii="Times New Roman" w:hAnsi="Times New Roman"/>
          <w:b/>
          <w:sz w:val="28"/>
          <w:szCs w:val="28"/>
        </w:rPr>
        <w:t>8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BA7179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>по результатам антикоррупционной экспертизы проекта</w:t>
      </w:r>
    </w:p>
    <w:p w:rsidR="002E05C4" w:rsidRPr="002421CC" w:rsidRDefault="002E05C4" w:rsidP="00BA71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проекта постановления </w:t>
      </w:r>
      <w:r w:rsidRPr="002421CC">
        <w:rPr>
          <w:rFonts w:ascii="Times New Roman" w:hAnsi="Times New Roman" w:cs="Times New Roman"/>
          <w:sz w:val="28"/>
          <w:szCs w:val="28"/>
        </w:rPr>
        <w:t>администрации Новодеревянковского сельского поселения Каневского</w:t>
      </w:r>
    </w:p>
    <w:p w:rsidR="002E05C4" w:rsidRPr="002421CC" w:rsidRDefault="002E05C4" w:rsidP="00BA7179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421CC">
        <w:rPr>
          <w:rFonts w:ascii="Times New Roman" w:hAnsi="Times New Roman"/>
          <w:sz w:val="28"/>
          <w:szCs w:val="28"/>
        </w:rPr>
        <w:t xml:space="preserve">района </w:t>
      </w:r>
      <w:r w:rsidR="00BA7179" w:rsidRPr="006E0FDD">
        <w:rPr>
          <w:rFonts w:ascii="Times New Roman" w:hAnsi="Times New Roman"/>
          <w:sz w:val="28"/>
          <w:szCs w:val="28"/>
        </w:rPr>
        <w:t>«</w:t>
      </w:r>
      <w:r w:rsidR="006E0FDD" w:rsidRPr="006E0FDD">
        <w:rPr>
          <w:rFonts w:ascii="Georgia" w:hAnsi="Georgia"/>
          <w:color w:val="333333"/>
          <w:sz w:val="28"/>
          <w:szCs w:val="28"/>
          <w:shd w:val="clear" w:color="auto" w:fill="FFFFFF"/>
        </w:rPr>
        <w:t>Об утверждении Административного регламента предоставления муниципальной услуги «Выдача справок с места жительства умершего»</w:t>
      </w:r>
    </w:p>
    <w:p w:rsidR="002E05C4" w:rsidRPr="002E05C4" w:rsidRDefault="002E05C4" w:rsidP="002E05C4">
      <w:pPr>
        <w:widowControl w:val="0"/>
        <w:tabs>
          <w:tab w:val="left" w:pos="0"/>
          <w:tab w:val="left" w:pos="142"/>
        </w:tabs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>» раздела 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 xml:space="preserve">» для проведения независимой </w:t>
      </w:r>
      <w:r w:rsidRPr="002E05C4">
        <w:rPr>
          <w:rFonts w:ascii="Times New Roman" w:hAnsi="Times New Roman"/>
          <w:sz w:val="28"/>
          <w:szCs w:val="28"/>
        </w:rPr>
        <w:lastRenderedPageBreak/>
        <w:t>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9C71AD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6E0FDD">
      <w:pPr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Проект муниципального нормативного правового акта - проект </w:t>
      </w:r>
      <w:r w:rsidR="004C1F64" w:rsidRPr="002E05C4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</w:t>
      </w:r>
      <w:r w:rsidR="004C1F64" w:rsidRPr="002421CC">
        <w:rPr>
          <w:rFonts w:ascii="Times New Roman" w:hAnsi="Times New Roman" w:cs="Times New Roman"/>
          <w:sz w:val="28"/>
          <w:szCs w:val="28"/>
        </w:rPr>
        <w:t xml:space="preserve">Каневского </w:t>
      </w:r>
      <w:r w:rsidR="004C1F64" w:rsidRPr="002421CC">
        <w:rPr>
          <w:rFonts w:ascii="Times New Roman" w:hAnsi="Times New Roman"/>
          <w:sz w:val="28"/>
          <w:szCs w:val="28"/>
        </w:rPr>
        <w:t xml:space="preserve">района </w:t>
      </w:r>
      <w:r w:rsidR="004C1F64" w:rsidRPr="006E0FDD">
        <w:rPr>
          <w:rFonts w:ascii="Georgia" w:hAnsi="Georgia"/>
          <w:color w:val="333333"/>
          <w:sz w:val="28"/>
          <w:szCs w:val="28"/>
          <w:shd w:val="clear" w:color="auto" w:fill="FFFFFF"/>
        </w:rPr>
        <w:t>«</w:t>
      </w:r>
      <w:r w:rsidR="006E0FDD" w:rsidRPr="006E0FDD">
        <w:rPr>
          <w:rFonts w:ascii="Georgia" w:hAnsi="Georgia"/>
          <w:color w:val="333333"/>
          <w:sz w:val="28"/>
          <w:szCs w:val="28"/>
          <w:shd w:val="clear" w:color="auto" w:fill="FFFFFF"/>
        </w:rPr>
        <w:t>Об утверждении Административного регламента предоставления муниципальной услуги «Выдача справок с места жительства умершего»</w:t>
      </w:r>
      <w:bookmarkStart w:id="0" w:name="_GoBack"/>
      <w:bookmarkEnd w:id="0"/>
      <w:r w:rsidR="00BA7179" w:rsidRPr="002421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21CC">
        <w:rPr>
          <w:rFonts w:ascii="Times New Roman" w:hAnsi="Times New Roman"/>
          <w:sz w:val="28"/>
          <w:szCs w:val="28"/>
        </w:rPr>
        <w:t>признается прошедшим антикоррупционную экспертизу и может</w:t>
      </w:r>
      <w:r w:rsidRPr="002E05C4">
        <w:rPr>
          <w:rFonts w:ascii="Times New Roman" w:hAnsi="Times New Roman"/>
          <w:sz w:val="28"/>
          <w:szCs w:val="28"/>
        </w:rPr>
        <w:t xml:space="preserve"> быть принят в установленном законом порядке.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3FE1" w:rsidRDefault="00E43FE1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126B9D"/>
    <w:rsid w:val="002421CC"/>
    <w:rsid w:val="00297875"/>
    <w:rsid w:val="002C5110"/>
    <w:rsid w:val="002E05C4"/>
    <w:rsid w:val="003170A7"/>
    <w:rsid w:val="00470E6E"/>
    <w:rsid w:val="004C1F64"/>
    <w:rsid w:val="00532745"/>
    <w:rsid w:val="006E0FDD"/>
    <w:rsid w:val="006F0B6F"/>
    <w:rsid w:val="0078054C"/>
    <w:rsid w:val="008774E6"/>
    <w:rsid w:val="009C71AD"/>
    <w:rsid w:val="00A06BC9"/>
    <w:rsid w:val="00B13034"/>
    <w:rsid w:val="00B27139"/>
    <w:rsid w:val="00BA7179"/>
    <w:rsid w:val="00CF3D9F"/>
    <w:rsid w:val="00E43FE1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666</Words>
  <Characters>3798</Characters>
  <Application>Microsoft Office Word</Application>
  <DocSecurity>0</DocSecurity>
  <Lines>31</Lines>
  <Paragraphs>8</Paragraphs>
  <ScaleCrop>false</ScaleCrop>
  <Company/>
  <LinksUpToDate>false</LinksUpToDate>
  <CharactersWithSpaces>4456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15</cp:revision>
  <dcterms:created xsi:type="dcterms:W3CDTF">2016-05-27T11:57:00Z</dcterms:created>
  <dcterms:modified xsi:type="dcterms:W3CDTF">2019-11-06T07:09:00Z</dcterms:modified>
</cp:coreProperties>
</file>