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2E28F2">
        <w:rPr>
          <w:b/>
          <w:sz w:val="28"/>
          <w:szCs w:val="28"/>
        </w:rPr>
        <w:t>5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195977" w:rsidRPr="00746BCA" w:rsidRDefault="00510043" w:rsidP="00746BC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</w:t>
      </w:r>
      <w:r w:rsidR="00224F04">
        <w:rPr>
          <w:rFonts w:cs="Times New Roman"/>
          <w:sz w:val="28"/>
          <w:szCs w:val="28"/>
        </w:rPr>
        <w:t>–</w:t>
      </w:r>
      <w:r w:rsidRPr="008A425F">
        <w:rPr>
          <w:rFonts w:cs="Times New Roman"/>
          <w:sz w:val="28"/>
          <w:szCs w:val="28"/>
        </w:rPr>
        <w:t xml:space="preserve"> </w:t>
      </w:r>
      <w:r w:rsidR="00746BCA" w:rsidRPr="00746BCA">
        <w:rPr>
          <w:rFonts w:ascii="Times New Roman" w:hAnsi="Times New Roman" w:cs="Times New Roman"/>
          <w:sz w:val="28"/>
          <w:szCs w:val="28"/>
        </w:rPr>
        <w:t>Проект постановления администрации Новодеревянковского сельского поселения Каневского района «</w:t>
      </w:r>
      <w:r w:rsidR="002E28F2">
        <w:rPr>
          <w:rFonts w:ascii="Times New Roman" w:hAnsi="Times New Roman" w:cs="Times New Roman"/>
          <w:sz w:val="28"/>
          <w:szCs w:val="28"/>
          <w:lang w:eastAsia="ru-RU"/>
        </w:rPr>
        <w:t>Об утверждении Положения о порядке захоронения (перезахоронения) не погребенных останков погибших при защите Отечества, на территории Новодеревянковского сельского поселения Каневского района, обнаруженных в ходе проведения поисковых работ</w:t>
      </w:r>
      <w:r w:rsidR="00746BCA" w:rsidRPr="00746BCA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510043" w:rsidRDefault="00CC01BF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gramStart"/>
      <w:r w:rsidR="00510043">
        <w:rPr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="00510043">
        <w:rPr>
          <w:sz w:val="28"/>
          <w:szCs w:val="28"/>
        </w:rPr>
        <w:t xml:space="preserve"> </w:t>
      </w:r>
      <w:proofErr w:type="gramStart"/>
      <w:r w:rsidR="00510043">
        <w:rPr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="00510043">
        <w:rPr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="00510043">
        <w:rPr>
          <w:sz w:val="28"/>
          <w:szCs w:val="28"/>
        </w:rPr>
        <w:t>у</w:t>
      </w:r>
      <w:proofErr w:type="gramEnd"/>
      <w:r w:rsidR="00510043">
        <w:rPr>
          <w:sz w:val="28"/>
          <w:szCs w:val="28"/>
        </w:rPr>
        <w:t xml:space="preserve"> с т а н о в и л: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lastRenderedPageBreak/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746BCA" w:rsidRDefault="00510043" w:rsidP="00746B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46BCA">
        <w:rPr>
          <w:rFonts w:ascii="Times New Roman" w:hAnsi="Times New Roman" w:cs="Times New Roman"/>
          <w:sz w:val="28"/>
          <w:szCs w:val="28"/>
        </w:rPr>
        <w:t xml:space="preserve">         3. </w:t>
      </w:r>
      <w:proofErr w:type="gramStart"/>
      <w:r w:rsidRPr="00746BCA">
        <w:rPr>
          <w:rFonts w:ascii="Times New Roman" w:hAnsi="Times New Roman" w:cs="Times New Roman"/>
          <w:sz w:val="28"/>
          <w:szCs w:val="28"/>
        </w:rPr>
        <w:t xml:space="preserve">Проект муниципального нормативного правового акта - </w:t>
      </w:r>
      <w:r w:rsidR="00746BCA" w:rsidRPr="00746BCA">
        <w:rPr>
          <w:rFonts w:ascii="Times New Roman" w:hAnsi="Times New Roman" w:cs="Times New Roman"/>
          <w:sz w:val="28"/>
          <w:szCs w:val="28"/>
        </w:rPr>
        <w:t>Проект постановления администрации Новодеревянковского сельского поселения Каневского района «</w:t>
      </w:r>
      <w:r w:rsidR="002E28F2">
        <w:rPr>
          <w:rFonts w:ascii="Times New Roman" w:hAnsi="Times New Roman" w:cs="Times New Roman"/>
          <w:sz w:val="28"/>
          <w:szCs w:val="28"/>
          <w:lang w:eastAsia="ru-RU"/>
        </w:rPr>
        <w:t>Об утверждении Положения о порядке захоронения (перезахоронения) не погребенных останков погибших при защите Отечества, на территории Новодеревянковского сельского поселения Каневского района, обнаруженных в ходе проведения поисковых работ</w:t>
      </w:r>
      <w:bookmarkStart w:id="0" w:name="_GoBack"/>
      <w:bookmarkEnd w:id="0"/>
      <w:r w:rsidR="00746BCA" w:rsidRPr="00746BCA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="00B425F2" w:rsidRPr="00746BCA">
        <w:rPr>
          <w:rFonts w:ascii="Times New Roman" w:hAnsi="Times New Roman" w:cs="Times New Roman"/>
          <w:sz w:val="28"/>
          <w:szCs w:val="28"/>
        </w:rPr>
        <w:t>признается прошедшим антикоррупционную экспертизу и может быть принят в установленном законом порядке.</w:t>
      </w:r>
      <w:proofErr w:type="gramEnd"/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12E" w:rsidRDefault="0019612E">
      <w:r>
        <w:separator/>
      </w:r>
    </w:p>
  </w:endnote>
  <w:endnote w:type="continuationSeparator" w:id="0">
    <w:p w:rsidR="0019612E" w:rsidRDefault="00196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12E" w:rsidRDefault="0019612E">
      <w:r>
        <w:separator/>
      </w:r>
    </w:p>
  </w:footnote>
  <w:footnote w:type="continuationSeparator" w:id="0">
    <w:p w:rsidR="0019612E" w:rsidRDefault="001961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19612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E28F2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19612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5479"/>
    <w:rsid w:val="0009086B"/>
    <w:rsid w:val="00097B08"/>
    <w:rsid w:val="000C6C29"/>
    <w:rsid w:val="000D47AD"/>
    <w:rsid w:val="000D585E"/>
    <w:rsid w:val="000F1227"/>
    <w:rsid w:val="00102237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28F2"/>
    <w:rsid w:val="002E4A87"/>
    <w:rsid w:val="002E53EF"/>
    <w:rsid w:val="00301BF3"/>
    <w:rsid w:val="003035D1"/>
    <w:rsid w:val="00306BEA"/>
    <w:rsid w:val="00335F0C"/>
    <w:rsid w:val="00340163"/>
    <w:rsid w:val="003468CE"/>
    <w:rsid w:val="003609F9"/>
    <w:rsid w:val="00360D8B"/>
    <w:rsid w:val="003676F2"/>
    <w:rsid w:val="00384B04"/>
    <w:rsid w:val="003A2FC7"/>
    <w:rsid w:val="003C763A"/>
    <w:rsid w:val="004163B2"/>
    <w:rsid w:val="00422C40"/>
    <w:rsid w:val="00431940"/>
    <w:rsid w:val="00437B01"/>
    <w:rsid w:val="004626AA"/>
    <w:rsid w:val="00470E00"/>
    <w:rsid w:val="004874E3"/>
    <w:rsid w:val="004918B1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12A13"/>
    <w:rsid w:val="00624189"/>
    <w:rsid w:val="0068236D"/>
    <w:rsid w:val="0069311D"/>
    <w:rsid w:val="006A29D3"/>
    <w:rsid w:val="007027F2"/>
    <w:rsid w:val="00710F85"/>
    <w:rsid w:val="00720C0E"/>
    <w:rsid w:val="00746BCA"/>
    <w:rsid w:val="00773CF7"/>
    <w:rsid w:val="007B2875"/>
    <w:rsid w:val="007D28BF"/>
    <w:rsid w:val="007F3041"/>
    <w:rsid w:val="0089334E"/>
    <w:rsid w:val="008A3028"/>
    <w:rsid w:val="008B165D"/>
    <w:rsid w:val="008F5AC1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D6654"/>
    <w:rsid w:val="009E1CAC"/>
    <w:rsid w:val="009F4982"/>
    <w:rsid w:val="00A134EC"/>
    <w:rsid w:val="00A14A5A"/>
    <w:rsid w:val="00A15CFA"/>
    <w:rsid w:val="00A17478"/>
    <w:rsid w:val="00AA2AE6"/>
    <w:rsid w:val="00AC4DC6"/>
    <w:rsid w:val="00AD4606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D04A43"/>
    <w:rsid w:val="00D26DA3"/>
    <w:rsid w:val="00D417FC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71BB8"/>
    <w:rsid w:val="00F83DC0"/>
    <w:rsid w:val="00F961CA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82</cp:revision>
  <dcterms:created xsi:type="dcterms:W3CDTF">2016-05-30T08:18:00Z</dcterms:created>
  <dcterms:modified xsi:type="dcterms:W3CDTF">2020-03-24T12:44:00Z</dcterms:modified>
</cp:coreProperties>
</file>