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853486">
        <w:rPr>
          <w:b/>
          <w:sz w:val="28"/>
          <w:szCs w:val="28"/>
        </w:rPr>
        <w:t>9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F406F" w:rsidRPr="006F406F" w:rsidRDefault="00510043" w:rsidP="006F406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40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</w:t>
      </w:r>
      <w:r w:rsidRPr="00853486">
        <w:rPr>
          <w:rFonts w:ascii="Times New Roman" w:hAnsi="Times New Roman" w:cs="Times New Roman"/>
          <w:sz w:val="28"/>
          <w:szCs w:val="28"/>
        </w:rPr>
        <w:t xml:space="preserve">акта </w:t>
      </w:r>
      <w:r w:rsidR="00224F04" w:rsidRPr="00853486">
        <w:rPr>
          <w:rFonts w:ascii="Times New Roman" w:hAnsi="Times New Roman" w:cs="Times New Roman"/>
          <w:sz w:val="28"/>
          <w:szCs w:val="28"/>
        </w:rPr>
        <w:t>–</w:t>
      </w:r>
      <w:r w:rsidRPr="00853486">
        <w:rPr>
          <w:rFonts w:ascii="Times New Roman" w:hAnsi="Times New Roman" w:cs="Times New Roman"/>
          <w:sz w:val="28"/>
          <w:szCs w:val="28"/>
        </w:rPr>
        <w:t xml:space="preserve"> </w:t>
      </w:r>
      <w:r w:rsidR="00853486" w:rsidRPr="00853486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введении особого противопожарного режима на территории Новодеревянковского сельского поселения Каневского района</w:t>
      </w:r>
      <w:r w:rsidR="00853486">
        <w:rPr>
          <w:rFonts w:ascii="Times New Roman" w:hAnsi="Times New Roman" w:cs="Times New Roman"/>
          <w:sz w:val="24"/>
          <w:szCs w:val="24"/>
        </w:rPr>
        <w:t>»</w:t>
      </w:r>
    </w:p>
    <w:p w:rsidR="00510043" w:rsidRPr="006F406F" w:rsidRDefault="00CC01BF" w:rsidP="006F4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»  у с т а н о в и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>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</w:t>
      </w:r>
      <w:bookmarkStart w:id="0" w:name="_GoBack"/>
      <w:bookmarkEnd w:id="0"/>
      <w:r w:rsidRPr="006B2543">
        <w:rPr>
          <w:rFonts w:ascii="Times New Roman" w:hAnsi="Times New Roman"/>
          <w:sz w:val="28"/>
          <w:szCs w:val="28"/>
        </w:rPr>
        <w:t xml:space="preserve">ения коррупции в связи с принятием муниципального нормативного правового акта, не выявлено. </w:t>
      </w:r>
    </w:p>
    <w:p w:rsidR="00510043" w:rsidRPr="00746BCA" w:rsidRDefault="00510043" w:rsidP="006F4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BCA">
        <w:rPr>
          <w:rFonts w:ascii="Times New Roman" w:hAnsi="Times New Roman" w:cs="Times New Roman"/>
          <w:sz w:val="28"/>
          <w:szCs w:val="28"/>
        </w:rPr>
        <w:t xml:space="preserve">         3. Проект муниципального нормативного правового акта </w:t>
      </w:r>
      <w:r w:rsidRPr="00853486">
        <w:rPr>
          <w:rFonts w:ascii="Times New Roman" w:hAnsi="Times New Roman" w:cs="Times New Roman"/>
          <w:sz w:val="28"/>
          <w:szCs w:val="28"/>
        </w:rPr>
        <w:t xml:space="preserve">- </w:t>
      </w:r>
      <w:r w:rsidR="00853486" w:rsidRPr="00853486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введении особого противопожарного режима на территории Новодеревянковского сельского поселения Каневского района»</w:t>
      </w:r>
      <w:r w:rsidR="006F406F" w:rsidRPr="008534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BCA" w:rsidRPr="008534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25F2" w:rsidRPr="00853486">
        <w:rPr>
          <w:rFonts w:ascii="Times New Roman" w:hAnsi="Times New Roman" w:cs="Times New Roman"/>
          <w:sz w:val="28"/>
          <w:szCs w:val="28"/>
        </w:rPr>
        <w:t>признается прошедшим</w:t>
      </w:r>
      <w:r w:rsidR="00B425F2" w:rsidRPr="00746BCA">
        <w:rPr>
          <w:rFonts w:ascii="Times New Roman" w:hAnsi="Times New Roman" w:cs="Times New Roman"/>
          <w:sz w:val="28"/>
          <w:szCs w:val="28"/>
        </w:rPr>
        <w:t xml:space="preserve">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84" w:rsidRDefault="008F5484">
      <w:r>
        <w:separator/>
      </w:r>
    </w:p>
  </w:endnote>
  <w:endnote w:type="continuationSeparator" w:id="0">
    <w:p w:rsidR="008F5484" w:rsidRDefault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84" w:rsidRDefault="008F5484">
      <w:r>
        <w:separator/>
      </w:r>
    </w:p>
  </w:footnote>
  <w:footnote w:type="continuationSeparator" w:id="0">
    <w:p w:rsidR="008F5484" w:rsidRDefault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F54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348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F54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2401"/>
    <w:rsid w:val="00437B01"/>
    <w:rsid w:val="004626AA"/>
    <w:rsid w:val="00470E0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53486"/>
    <w:rsid w:val="0089334E"/>
    <w:rsid w:val="008A3028"/>
    <w:rsid w:val="008B165D"/>
    <w:rsid w:val="008F5484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86</cp:revision>
  <dcterms:created xsi:type="dcterms:W3CDTF">2016-05-30T08:18:00Z</dcterms:created>
  <dcterms:modified xsi:type="dcterms:W3CDTF">2020-05-08T05:44:00Z</dcterms:modified>
</cp:coreProperties>
</file>