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11" w:rsidRDefault="003D2E11" w:rsidP="003D2E11">
      <w:pPr>
        <w:shd w:val="clear" w:color="auto" w:fill="FFFFFF"/>
        <w:jc w:val="center"/>
        <w:rPr>
          <w:rFonts w:ascii="Arial" w:hAnsi="Arial" w:cs="Arial"/>
          <w:sz w:val="24"/>
        </w:rPr>
      </w:pP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КАНЕВСКОЙ РАЙОН</w:t>
      </w:r>
    </w:p>
    <w:p w:rsidR="00A51315" w:rsidRPr="00A5131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СОВЕТ</w:t>
      </w:r>
      <w:r w:rsidR="00A51315" w:rsidRPr="00A51315">
        <w:rPr>
          <w:rFonts w:ascii="Arial" w:hAnsi="Arial" w:cs="Arial"/>
          <w:sz w:val="24"/>
        </w:rPr>
        <w:t xml:space="preserve"> НОВОДЕРЕВЯНКОВСКОГО</w:t>
      </w:r>
    </w:p>
    <w:p w:rsidR="00A51315" w:rsidRPr="00A51315" w:rsidRDefault="00A51315" w:rsidP="00BF59B7">
      <w:pPr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СЕЛЬСКОГО ПОСЕЛЕНИЯ КАНЕВСКОГО РАЙОНА</w:t>
      </w:r>
    </w:p>
    <w:p w:rsidR="00A51315" w:rsidRPr="003D2E11" w:rsidRDefault="00A51315" w:rsidP="00BF59B7">
      <w:pPr>
        <w:jc w:val="center"/>
        <w:rPr>
          <w:rFonts w:ascii="Arial" w:hAnsi="Arial" w:cs="Arial"/>
          <w:sz w:val="24"/>
        </w:rPr>
      </w:pPr>
    </w:p>
    <w:p w:rsidR="00A51315" w:rsidRPr="00B4699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A51315" w:rsidRPr="003D2E11" w:rsidRDefault="00A51315" w:rsidP="00BF59B7">
      <w:pPr>
        <w:jc w:val="center"/>
        <w:rPr>
          <w:rFonts w:ascii="Arial" w:hAnsi="Arial" w:cs="Arial"/>
          <w:b/>
          <w:sz w:val="24"/>
        </w:rPr>
      </w:pPr>
    </w:p>
    <w:p w:rsidR="00A51315" w:rsidRPr="00B46995" w:rsidRDefault="00701ED6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ED04DF">
        <w:rPr>
          <w:rFonts w:ascii="Arial" w:hAnsi="Arial" w:cs="Arial"/>
          <w:sz w:val="24"/>
        </w:rPr>
        <w:t>3</w:t>
      </w:r>
      <w:r w:rsidR="00EB349A">
        <w:rPr>
          <w:rFonts w:ascii="Arial" w:hAnsi="Arial" w:cs="Arial"/>
          <w:sz w:val="24"/>
        </w:rPr>
        <w:t xml:space="preserve"> </w:t>
      </w:r>
      <w:r w:rsidR="00ED04DF">
        <w:rPr>
          <w:rFonts w:ascii="Arial" w:hAnsi="Arial" w:cs="Arial"/>
          <w:sz w:val="24"/>
        </w:rPr>
        <w:t>апреля</w:t>
      </w:r>
      <w:r>
        <w:rPr>
          <w:rFonts w:ascii="Arial" w:hAnsi="Arial" w:cs="Arial"/>
          <w:sz w:val="24"/>
        </w:rPr>
        <w:t xml:space="preserve"> </w:t>
      </w:r>
      <w:r w:rsidR="00A51315" w:rsidRPr="00B46995">
        <w:rPr>
          <w:rFonts w:ascii="Arial" w:hAnsi="Arial" w:cs="Arial"/>
          <w:sz w:val="24"/>
        </w:rPr>
        <w:t>201</w:t>
      </w:r>
      <w:r w:rsidR="00CF54D4">
        <w:rPr>
          <w:rFonts w:ascii="Arial" w:hAnsi="Arial" w:cs="Arial"/>
          <w:sz w:val="24"/>
        </w:rPr>
        <w:t>9</w:t>
      </w:r>
      <w:r w:rsidR="00A51315" w:rsidRPr="00B46995">
        <w:rPr>
          <w:rFonts w:ascii="Arial" w:hAnsi="Arial" w:cs="Arial"/>
          <w:sz w:val="24"/>
        </w:rPr>
        <w:t xml:space="preserve"> года  </w:t>
      </w:r>
      <w:r w:rsidR="001F627B">
        <w:rPr>
          <w:rFonts w:ascii="Arial" w:hAnsi="Arial" w:cs="Arial"/>
          <w:sz w:val="24"/>
        </w:rPr>
        <w:t xml:space="preserve">              </w:t>
      </w:r>
      <w:r w:rsidR="00A51315" w:rsidRPr="00B46995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2</w:t>
      </w:r>
      <w:r w:rsidR="002B31F9">
        <w:rPr>
          <w:rFonts w:ascii="Arial" w:hAnsi="Arial" w:cs="Arial"/>
          <w:sz w:val="24"/>
        </w:rPr>
        <w:t>2</w:t>
      </w:r>
      <w:r w:rsidR="00065ECC">
        <w:rPr>
          <w:rFonts w:ascii="Arial" w:hAnsi="Arial" w:cs="Arial"/>
          <w:sz w:val="24"/>
        </w:rPr>
        <w:t>5</w:t>
      </w:r>
      <w:bookmarkStart w:id="0" w:name="_GoBack"/>
      <w:bookmarkEnd w:id="0"/>
      <w:r w:rsidR="00A51315" w:rsidRPr="00B46995">
        <w:rPr>
          <w:rFonts w:ascii="Arial" w:hAnsi="Arial" w:cs="Arial"/>
          <w:sz w:val="24"/>
        </w:rPr>
        <w:t xml:space="preserve">    </w:t>
      </w:r>
      <w:r w:rsidR="001F627B">
        <w:rPr>
          <w:rFonts w:ascii="Arial" w:hAnsi="Arial" w:cs="Arial"/>
          <w:sz w:val="24"/>
        </w:rPr>
        <w:t xml:space="preserve">        </w:t>
      </w:r>
      <w:r w:rsidR="00A51315" w:rsidRPr="00B46995">
        <w:rPr>
          <w:rFonts w:ascii="Arial" w:hAnsi="Arial" w:cs="Arial"/>
          <w:sz w:val="24"/>
        </w:rPr>
        <w:t>ст</w:t>
      </w:r>
      <w:r w:rsidR="003C0978">
        <w:rPr>
          <w:rFonts w:ascii="Arial" w:hAnsi="Arial" w:cs="Arial"/>
          <w:sz w:val="24"/>
        </w:rPr>
        <w:t>.</w:t>
      </w:r>
      <w:r w:rsidR="00A51315" w:rsidRPr="00B46995">
        <w:rPr>
          <w:rFonts w:ascii="Arial" w:hAnsi="Arial" w:cs="Arial"/>
          <w:sz w:val="24"/>
        </w:rPr>
        <w:t xml:space="preserve"> </w:t>
      </w:r>
      <w:proofErr w:type="spellStart"/>
      <w:r w:rsidR="00A51315" w:rsidRPr="00B46995">
        <w:rPr>
          <w:rFonts w:ascii="Arial" w:hAnsi="Arial" w:cs="Arial"/>
          <w:sz w:val="24"/>
        </w:rPr>
        <w:t>Новодеревянковская</w:t>
      </w:r>
      <w:proofErr w:type="spellEnd"/>
    </w:p>
    <w:p w:rsidR="001B01C5" w:rsidRDefault="001B01C5" w:rsidP="001B01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  <w:r w:rsidRPr="002B31F9">
        <w:rPr>
          <w:rFonts w:ascii="Arial" w:hAnsi="Arial" w:cs="Arial"/>
          <w:b/>
          <w:sz w:val="32"/>
          <w:szCs w:val="32"/>
        </w:rPr>
        <w:t xml:space="preserve"> О внесении изменений в решение Совета</w:t>
      </w: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B31F9">
        <w:rPr>
          <w:rFonts w:ascii="Arial" w:hAnsi="Arial" w:cs="Arial"/>
          <w:b/>
          <w:sz w:val="32"/>
          <w:szCs w:val="32"/>
        </w:rPr>
        <w:t>Новодеревянковского</w:t>
      </w:r>
      <w:proofErr w:type="spellEnd"/>
      <w:r w:rsidRPr="002B31F9">
        <w:rPr>
          <w:rFonts w:ascii="Arial" w:hAnsi="Arial" w:cs="Arial"/>
          <w:b/>
          <w:sz w:val="32"/>
          <w:szCs w:val="32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Каневского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</w:t>
      </w:r>
      <w:r w:rsidRPr="002B31F9">
        <w:rPr>
          <w:rFonts w:ascii="Arial" w:hAnsi="Arial" w:cs="Arial"/>
          <w:b/>
          <w:sz w:val="32"/>
          <w:szCs w:val="32"/>
        </w:rPr>
        <w:t>от 26 декабря 2018 года № 207 «О бюджете</w:t>
      </w:r>
      <w:r w:rsidR="00ED04D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Новод</w:t>
      </w:r>
      <w:r>
        <w:rPr>
          <w:rFonts w:ascii="Arial" w:hAnsi="Arial" w:cs="Arial"/>
          <w:b/>
          <w:sz w:val="32"/>
          <w:szCs w:val="32"/>
        </w:rPr>
        <w:t>еревянковского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2B31F9">
        <w:rPr>
          <w:rFonts w:ascii="Arial" w:hAnsi="Arial" w:cs="Arial"/>
          <w:b/>
          <w:sz w:val="32"/>
          <w:szCs w:val="32"/>
        </w:rPr>
        <w:t xml:space="preserve">сельского поселения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Каневского</w:t>
      </w:r>
      <w:proofErr w:type="spellEnd"/>
      <w:r w:rsidRPr="002B31F9">
        <w:rPr>
          <w:rFonts w:ascii="Arial" w:hAnsi="Arial" w:cs="Arial"/>
          <w:b/>
          <w:sz w:val="32"/>
          <w:szCs w:val="32"/>
        </w:rPr>
        <w:t xml:space="preserve"> района на 2019 год»</w:t>
      </w:r>
    </w:p>
    <w:p w:rsidR="00EB349A" w:rsidRDefault="00EB349A" w:rsidP="009A3A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1B01C5" w:rsidRPr="00B0401C" w:rsidRDefault="001B01C5" w:rsidP="00380097">
      <w:pPr>
        <w:jc w:val="center"/>
        <w:rPr>
          <w:rFonts w:ascii="Arial" w:hAnsi="Arial" w:cs="Arial"/>
          <w:b/>
          <w:sz w:val="24"/>
        </w:rPr>
      </w:pPr>
    </w:p>
    <w:p w:rsidR="002B31F9" w:rsidRPr="002B31F9" w:rsidRDefault="002B31F9" w:rsidP="002B31F9">
      <w:pPr>
        <w:keepNext/>
        <w:ind w:firstLine="709"/>
        <w:jc w:val="both"/>
        <w:outlineLvl w:val="3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  <w:lang w:val="x-none" w:eastAsia="x-none"/>
        </w:rPr>
        <w:t xml:space="preserve">Совет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Каневского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района </w:t>
      </w:r>
      <w:r w:rsidRPr="002B31F9">
        <w:rPr>
          <w:rFonts w:ascii="Arial" w:hAnsi="Arial" w:cs="Arial"/>
          <w:sz w:val="24"/>
        </w:rPr>
        <w:t>решил: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2B31F9">
        <w:rPr>
          <w:rFonts w:ascii="Arial" w:hAnsi="Arial" w:cs="Arial"/>
          <w:sz w:val="24"/>
          <w:lang w:val="x-none" w:eastAsia="x-none"/>
        </w:rPr>
        <w:t xml:space="preserve">1. Внести в решение Совета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Каневского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района от </w:t>
      </w:r>
      <w:r w:rsidRPr="002B31F9">
        <w:rPr>
          <w:rFonts w:ascii="Arial" w:hAnsi="Arial" w:cs="Arial"/>
          <w:sz w:val="24"/>
          <w:lang w:eastAsia="x-none"/>
        </w:rPr>
        <w:t>26</w:t>
      </w:r>
      <w:r w:rsidRPr="002B31F9">
        <w:rPr>
          <w:rFonts w:ascii="Arial" w:hAnsi="Arial" w:cs="Arial"/>
          <w:sz w:val="24"/>
          <w:lang w:val="x-none" w:eastAsia="x-none"/>
        </w:rPr>
        <w:t xml:space="preserve"> </w:t>
      </w:r>
      <w:r w:rsidRPr="002B31F9">
        <w:rPr>
          <w:rFonts w:ascii="Arial" w:hAnsi="Arial" w:cs="Arial"/>
          <w:sz w:val="24"/>
          <w:lang w:eastAsia="x-none"/>
        </w:rPr>
        <w:t>декабря</w:t>
      </w:r>
      <w:r w:rsidRPr="002B31F9">
        <w:rPr>
          <w:rFonts w:ascii="Arial" w:hAnsi="Arial" w:cs="Arial"/>
          <w:sz w:val="24"/>
          <w:lang w:val="x-none" w:eastAsia="x-none"/>
        </w:rPr>
        <w:t xml:space="preserve"> 201</w:t>
      </w:r>
      <w:r w:rsidRPr="002B31F9">
        <w:rPr>
          <w:rFonts w:ascii="Arial" w:hAnsi="Arial" w:cs="Arial"/>
          <w:sz w:val="24"/>
          <w:lang w:eastAsia="x-none"/>
        </w:rPr>
        <w:t>8</w:t>
      </w:r>
      <w:r w:rsidRPr="002B31F9">
        <w:rPr>
          <w:rFonts w:ascii="Arial" w:hAnsi="Arial" w:cs="Arial"/>
          <w:sz w:val="24"/>
          <w:lang w:val="x-none" w:eastAsia="x-none"/>
        </w:rPr>
        <w:t xml:space="preserve"> года № </w:t>
      </w:r>
      <w:r w:rsidRPr="002B31F9">
        <w:rPr>
          <w:rFonts w:ascii="Arial" w:hAnsi="Arial" w:cs="Arial"/>
          <w:sz w:val="24"/>
          <w:lang w:eastAsia="x-none"/>
        </w:rPr>
        <w:t>207</w:t>
      </w:r>
      <w:r w:rsidRPr="002B31F9">
        <w:rPr>
          <w:rFonts w:ascii="Arial" w:hAnsi="Arial" w:cs="Arial"/>
          <w:sz w:val="24"/>
          <w:lang w:val="x-none" w:eastAsia="x-none"/>
        </w:rPr>
        <w:t xml:space="preserve"> «О бюджете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  <w:lang w:val="x-none" w:eastAsia="x-none"/>
        </w:rPr>
        <w:t>Каневского</w:t>
      </w:r>
      <w:proofErr w:type="spellEnd"/>
      <w:r w:rsidRPr="002B31F9">
        <w:rPr>
          <w:rFonts w:ascii="Arial" w:hAnsi="Arial" w:cs="Arial"/>
          <w:sz w:val="24"/>
          <w:lang w:val="x-none" w:eastAsia="x-none"/>
        </w:rPr>
        <w:t xml:space="preserve"> района на 201</w:t>
      </w:r>
      <w:r w:rsidRPr="002B31F9">
        <w:rPr>
          <w:rFonts w:ascii="Arial" w:hAnsi="Arial" w:cs="Arial"/>
          <w:sz w:val="24"/>
          <w:lang w:eastAsia="x-none"/>
        </w:rPr>
        <w:t>9</w:t>
      </w:r>
      <w:r w:rsidRPr="002B31F9">
        <w:rPr>
          <w:rFonts w:ascii="Arial" w:hAnsi="Arial" w:cs="Arial"/>
          <w:sz w:val="24"/>
          <w:lang w:val="x-none" w:eastAsia="x-none"/>
        </w:rPr>
        <w:t xml:space="preserve"> год» следующие изменения:</w:t>
      </w:r>
    </w:p>
    <w:p w:rsidR="00ED04DF" w:rsidRPr="00ED04DF" w:rsidRDefault="00ED04DF" w:rsidP="00ED04DF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ED04DF">
        <w:rPr>
          <w:rFonts w:ascii="Arial" w:hAnsi="Arial" w:cs="Arial"/>
          <w:sz w:val="24"/>
          <w:lang w:eastAsia="x-none"/>
        </w:rPr>
        <w:t>1</w:t>
      </w:r>
      <w:r w:rsidRPr="00ED04DF">
        <w:rPr>
          <w:rFonts w:ascii="Arial" w:hAnsi="Arial" w:cs="Arial"/>
          <w:sz w:val="24"/>
          <w:lang w:val="x-none" w:eastAsia="x-none"/>
        </w:rPr>
        <w:t xml:space="preserve">) в подпункте </w:t>
      </w:r>
      <w:r w:rsidRPr="00ED04DF">
        <w:rPr>
          <w:rFonts w:ascii="Arial" w:hAnsi="Arial" w:cs="Arial"/>
          <w:sz w:val="24"/>
          <w:lang w:eastAsia="x-none"/>
        </w:rPr>
        <w:t xml:space="preserve">1 </w:t>
      </w:r>
      <w:r w:rsidRPr="00ED04DF">
        <w:rPr>
          <w:rFonts w:ascii="Arial" w:hAnsi="Arial" w:cs="Arial"/>
          <w:sz w:val="24"/>
          <w:lang w:val="x-none" w:eastAsia="x-none"/>
        </w:rPr>
        <w:t xml:space="preserve">пункта 1 слова «в сумме </w:t>
      </w:r>
      <w:r w:rsidRPr="00ED04DF">
        <w:rPr>
          <w:rFonts w:ascii="Arial" w:eastAsia="Calibri" w:hAnsi="Arial" w:cs="Arial"/>
          <w:sz w:val="24"/>
          <w:lang w:eastAsia="en-US"/>
        </w:rPr>
        <w:t>40286,0</w:t>
      </w:r>
      <w:r>
        <w:rPr>
          <w:rFonts w:ascii="Arial" w:eastAsia="Calibri" w:hAnsi="Arial" w:cs="Arial"/>
          <w:sz w:val="24"/>
          <w:lang w:eastAsia="en-US"/>
        </w:rPr>
        <w:t xml:space="preserve"> </w:t>
      </w:r>
      <w:r w:rsidRPr="00ED04DF">
        <w:rPr>
          <w:rFonts w:ascii="Arial" w:hAnsi="Arial" w:cs="Arial"/>
          <w:sz w:val="24"/>
          <w:lang w:val="x-none" w:eastAsia="x-none"/>
        </w:rPr>
        <w:t>тыс</w:t>
      </w:r>
      <w:r w:rsidRPr="00ED04DF">
        <w:rPr>
          <w:rFonts w:ascii="Arial" w:hAnsi="Arial" w:cs="Arial"/>
          <w:sz w:val="24"/>
          <w:lang w:eastAsia="x-none"/>
        </w:rPr>
        <w:t>.</w:t>
      </w:r>
      <w:r w:rsidRPr="00ED04DF">
        <w:rPr>
          <w:rFonts w:ascii="Arial" w:hAnsi="Arial" w:cs="Arial"/>
          <w:sz w:val="24"/>
          <w:lang w:val="x-none" w:eastAsia="x-none"/>
        </w:rPr>
        <w:t xml:space="preserve"> рублей» заменить словами «в сумме </w:t>
      </w:r>
      <w:r w:rsidRPr="00ED04DF">
        <w:rPr>
          <w:rFonts w:ascii="Arial" w:hAnsi="Arial" w:cs="Arial"/>
          <w:sz w:val="24"/>
          <w:lang w:eastAsia="x-none"/>
        </w:rPr>
        <w:t>63622,7</w:t>
      </w:r>
      <w:r w:rsidRPr="00ED04DF">
        <w:rPr>
          <w:rFonts w:ascii="Arial" w:hAnsi="Arial" w:cs="Arial"/>
          <w:sz w:val="24"/>
          <w:lang w:val="x-none" w:eastAsia="x-none"/>
        </w:rPr>
        <w:t xml:space="preserve"> тыс</w:t>
      </w:r>
      <w:r w:rsidRPr="00ED04DF">
        <w:rPr>
          <w:rFonts w:ascii="Arial" w:hAnsi="Arial" w:cs="Arial"/>
          <w:sz w:val="24"/>
          <w:lang w:eastAsia="x-none"/>
        </w:rPr>
        <w:t>.</w:t>
      </w:r>
      <w:r w:rsidRPr="00ED04DF">
        <w:rPr>
          <w:rFonts w:ascii="Arial" w:hAnsi="Arial" w:cs="Arial"/>
          <w:sz w:val="24"/>
          <w:lang w:val="x-none" w:eastAsia="x-none"/>
        </w:rPr>
        <w:t xml:space="preserve"> рублей»;</w:t>
      </w:r>
    </w:p>
    <w:p w:rsidR="00ED04DF" w:rsidRPr="00ED04DF" w:rsidRDefault="00ED04DF" w:rsidP="00ED04DF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ED04DF">
        <w:rPr>
          <w:rFonts w:ascii="Arial" w:hAnsi="Arial" w:cs="Arial"/>
          <w:sz w:val="24"/>
          <w:lang w:eastAsia="x-none"/>
        </w:rPr>
        <w:t>2) в подпункте 2 пункта 1 слова «в сумме 49132,8 тыс. рублей» заменить словами «в сумме  72469,5 тыс. рублей»;</w:t>
      </w:r>
    </w:p>
    <w:p w:rsidR="00ED04DF" w:rsidRPr="00ED04DF" w:rsidRDefault="00ED04DF" w:rsidP="00ED04DF">
      <w:pPr>
        <w:ind w:firstLine="709"/>
        <w:jc w:val="both"/>
        <w:rPr>
          <w:rFonts w:ascii="Arial" w:hAnsi="Arial" w:cs="Arial"/>
          <w:sz w:val="24"/>
        </w:rPr>
      </w:pPr>
      <w:r w:rsidRPr="00ED04DF">
        <w:rPr>
          <w:rFonts w:ascii="Arial" w:hAnsi="Arial" w:cs="Arial"/>
          <w:sz w:val="24"/>
          <w:lang w:eastAsia="x-none"/>
        </w:rPr>
        <w:t xml:space="preserve">3) </w:t>
      </w:r>
      <w:r w:rsidRPr="00ED04DF">
        <w:rPr>
          <w:rFonts w:ascii="Arial" w:hAnsi="Arial" w:cs="Arial"/>
          <w:sz w:val="24"/>
        </w:rPr>
        <w:t xml:space="preserve">в пункте 16 слова «объем бюджетных ассигнований дорожного фонда муниципального образования </w:t>
      </w:r>
      <w:proofErr w:type="spellStart"/>
      <w:r w:rsidRPr="00ED04DF">
        <w:rPr>
          <w:rFonts w:ascii="Arial" w:hAnsi="Arial" w:cs="Arial"/>
          <w:sz w:val="24"/>
        </w:rPr>
        <w:t>Новодеревянковское</w:t>
      </w:r>
      <w:proofErr w:type="spellEnd"/>
      <w:r w:rsidRPr="00ED04DF">
        <w:rPr>
          <w:rFonts w:ascii="Arial" w:hAnsi="Arial" w:cs="Arial"/>
          <w:sz w:val="24"/>
        </w:rPr>
        <w:t xml:space="preserve"> сельское поселение </w:t>
      </w:r>
      <w:proofErr w:type="spellStart"/>
      <w:r w:rsidRPr="00ED04DF">
        <w:rPr>
          <w:rFonts w:ascii="Arial" w:hAnsi="Arial" w:cs="Arial"/>
          <w:sz w:val="24"/>
        </w:rPr>
        <w:t>Каневского</w:t>
      </w:r>
      <w:proofErr w:type="spellEnd"/>
      <w:r w:rsidRPr="00ED04DF">
        <w:rPr>
          <w:rFonts w:ascii="Arial" w:hAnsi="Arial" w:cs="Arial"/>
          <w:sz w:val="24"/>
        </w:rPr>
        <w:t xml:space="preserve"> района на 2019 год в сумме 4093,6 тыс. рублей» заменить словами «объем бюджетных ассигнований дорожного фонда муниципального образования </w:t>
      </w:r>
      <w:proofErr w:type="spellStart"/>
      <w:r w:rsidRPr="00ED04DF">
        <w:rPr>
          <w:rFonts w:ascii="Arial" w:hAnsi="Arial" w:cs="Arial"/>
          <w:sz w:val="24"/>
        </w:rPr>
        <w:t>Новодеревянковское</w:t>
      </w:r>
      <w:proofErr w:type="spellEnd"/>
      <w:r w:rsidRPr="00ED04DF">
        <w:rPr>
          <w:rFonts w:ascii="Arial" w:hAnsi="Arial" w:cs="Arial"/>
          <w:sz w:val="24"/>
        </w:rPr>
        <w:t xml:space="preserve"> сельское поселение </w:t>
      </w:r>
      <w:proofErr w:type="spellStart"/>
      <w:r w:rsidRPr="00ED04DF">
        <w:rPr>
          <w:rFonts w:ascii="Arial" w:hAnsi="Arial" w:cs="Arial"/>
          <w:sz w:val="24"/>
        </w:rPr>
        <w:t>Каневского</w:t>
      </w:r>
      <w:proofErr w:type="spellEnd"/>
      <w:r w:rsidRPr="00ED04DF">
        <w:rPr>
          <w:rFonts w:ascii="Arial" w:hAnsi="Arial" w:cs="Arial"/>
          <w:sz w:val="24"/>
        </w:rPr>
        <w:t xml:space="preserve"> района на 2019 год в сумме 22115,5 тыс. рублей».</w:t>
      </w:r>
    </w:p>
    <w:p w:rsidR="00ED04DF" w:rsidRPr="00ED04DF" w:rsidRDefault="00ED04DF" w:rsidP="00ED04DF">
      <w:pPr>
        <w:ind w:firstLine="709"/>
        <w:jc w:val="both"/>
        <w:rPr>
          <w:rFonts w:ascii="Arial" w:hAnsi="Arial" w:cs="Arial"/>
          <w:sz w:val="24"/>
          <w:lang w:eastAsia="x-none"/>
        </w:rPr>
      </w:pPr>
      <w:r w:rsidRPr="00ED04DF">
        <w:rPr>
          <w:rFonts w:ascii="Arial" w:hAnsi="Arial" w:cs="Arial"/>
          <w:sz w:val="24"/>
          <w:lang w:eastAsia="x-none"/>
        </w:rPr>
        <w:t>4) приложения 1, 2, 3, 4, 5, 6, 7, 8 изложить в следующей редакции:</w:t>
      </w:r>
    </w:p>
    <w:p w:rsidR="002B31F9" w:rsidRPr="00ED04DF" w:rsidRDefault="002B31F9" w:rsidP="002B31F9">
      <w:pPr>
        <w:ind w:firstLine="709"/>
        <w:jc w:val="both"/>
        <w:rPr>
          <w:rFonts w:ascii="Arial" w:hAnsi="Arial" w:cs="Arial"/>
          <w:sz w:val="24"/>
          <w:lang w:eastAsia="x-none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3537EE" w:rsidRDefault="003D18A7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3537EE">
        <w:rPr>
          <w:rFonts w:ascii="Arial" w:hAnsi="Arial" w:cs="Arial"/>
          <w:sz w:val="24"/>
        </w:rPr>
        <w:t>ПРИЛОЖЕНИЕ № 1</w:t>
      </w:r>
    </w:p>
    <w:p w:rsidR="003537EE" w:rsidRPr="003537EE" w:rsidRDefault="003537EE" w:rsidP="003D18A7">
      <w:pPr>
        <w:ind w:firstLine="709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>УТВЕРЖДЕНЫ</w:t>
      </w:r>
    </w:p>
    <w:p w:rsidR="003537EE" w:rsidRPr="003537EE" w:rsidRDefault="003537EE" w:rsidP="003D18A7">
      <w:pPr>
        <w:ind w:firstLine="709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 xml:space="preserve">решением Совета </w:t>
      </w:r>
    </w:p>
    <w:p w:rsidR="003537EE" w:rsidRPr="003537EE" w:rsidRDefault="003537EE" w:rsidP="003D18A7">
      <w:pPr>
        <w:ind w:firstLine="709"/>
        <w:rPr>
          <w:rFonts w:ascii="Arial" w:hAnsi="Arial" w:cs="Arial"/>
          <w:sz w:val="24"/>
        </w:rPr>
      </w:pPr>
      <w:proofErr w:type="spellStart"/>
      <w:r w:rsidRPr="003537EE">
        <w:rPr>
          <w:rFonts w:ascii="Arial" w:hAnsi="Arial" w:cs="Arial"/>
          <w:sz w:val="24"/>
        </w:rPr>
        <w:t>Новодеревянковского</w:t>
      </w:r>
      <w:proofErr w:type="spellEnd"/>
      <w:r w:rsidRPr="003537EE">
        <w:rPr>
          <w:rFonts w:ascii="Arial" w:hAnsi="Arial" w:cs="Arial"/>
          <w:sz w:val="24"/>
        </w:rPr>
        <w:t xml:space="preserve"> сельского </w:t>
      </w:r>
    </w:p>
    <w:p w:rsidR="003537EE" w:rsidRPr="003537EE" w:rsidRDefault="003537EE" w:rsidP="003D18A7">
      <w:pPr>
        <w:ind w:firstLine="709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 xml:space="preserve">поселения </w:t>
      </w:r>
      <w:proofErr w:type="spellStart"/>
      <w:r w:rsidRPr="003537EE">
        <w:rPr>
          <w:rFonts w:ascii="Arial" w:hAnsi="Arial" w:cs="Arial"/>
          <w:sz w:val="24"/>
        </w:rPr>
        <w:t>Каневского</w:t>
      </w:r>
      <w:proofErr w:type="spellEnd"/>
      <w:r w:rsidRPr="003537EE">
        <w:rPr>
          <w:rFonts w:ascii="Arial" w:hAnsi="Arial" w:cs="Arial"/>
          <w:sz w:val="24"/>
        </w:rPr>
        <w:t xml:space="preserve"> района</w:t>
      </w:r>
    </w:p>
    <w:p w:rsidR="003537EE" w:rsidRDefault="003537EE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Pr="003537EE">
        <w:rPr>
          <w:rFonts w:ascii="Arial" w:hAnsi="Arial" w:cs="Arial"/>
          <w:sz w:val="24"/>
        </w:rPr>
        <w:t xml:space="preserve"> № 207</w:t>
      </w:r>
    </w:p>
    <w:p w:rsidR="003537EE" w:rsidRDefault="003537EE" w:rsidP="003537EE">
      <w:pPr>
        <w:rPr>
          <w:rFonts w:ascii="Arial" w:hAnsi="Arial" w:cs="Arial"/>
          <w:sz w:val="24"/>
        </w:rPr>
      </w:pPr>
    </w:p>
    <w:p w:rsidR="003537EE" w:rsidRDefault="003537EE" w:rsidP="003537EE">
      <w:pPr>
        <w:rPr>
          <w:rFonts w:ascii="Arial" w:hAnsi="Arial" w:cs="Arial"/>
          <w:sz w:val="24"/>
        </w:rPr>
      </w:pPr>
    </w:p>
    <w:p w:rsidR="003537EE" w:rsidRPr="003537EE" w:rsidRDefault="003537EE" w:rsidP="003537EE">
      <w:pPr>
        <w:jc w:val="center"/>
        <w:rPr>
          <w:rFonts w:ascii="Arial" w:hAnsi="Arial" w:cs="Arial"/>
          <w:b/>
          <w:bCs/>
          <w:sz w:val="24"/>
        </w:rPr>
      </w:pPr>
      <w:r w:rsidRPr="003537EE">
        <w:rPr>
          <w:rFonts w:ascii="Arial" w:hAnsi="Arial" w:cs="Arial"/>
          <w:b/>
          <w:bCs/>
          <w:sz w:val="24"/>
        </w:rPr>
        <w:t>Перечень и коды главных администраторов доходов и источников</w:t>
      </w:r>
    </w:p>
    <w:p w:rsidR="003537EE" w:rsidRPr="003537EE" w:rsidRDefault="003537EE" w:rsidP="003537EE">
      <w:pPr>
        <w:jc w:val="center"/>
        <w:rPr>
          <w:rFonts w:ascii="Arial" w:hAnsi="Arial" w:cs="Arial"/>
          <w:b/>
          <w:bCs/>
          <w:sz w:val="24"/>
        </w:rPr>
      </w:pPr>
      <w:r w:rsidRPr="003537EE">
        <w:rPr>
          <w:rFonts w:ascii="Arial" w:hAnsi="Arial" w:cs="Arial"/>
          <w:b/>
          <w:bCs/>
          <w:sz w:val="24"/>
        </w:rPr>
        <w:t xml:space="preserve">финансирования дефицита бюджета </w:t>
      </w:r>
      <w:proofErr w:type="spellStart"/>
      <w:r w:rsidRPr="003537EE">
        <w:rPr>
          <w:rFonts w:ascii="Arial" w:hAnsi="Arial" w:cs="Arial"/>
          <w:b/>
          <w:bCs/>
          <w:sz w:val="24"/>
        </w:rPr>
        <w:t>Новодеревянковского</w:t>
      </w:r>
      <w:proofErr w:type="spellEnd"/>
      <w:r w:rsidRPr="003537EE">
        <w:rPr>
          <w:rFonts w:ascii="Arial" w:hAnsi="Arial" w:cs="Arial"/>
          <w:b/>
          <w:bCs/>
          <w:sz w:val="24"/>
        </w:rPr>
        <w:t xml:space="preserve"> сельского</w:t>
      </w:r>
    </w:p>
    <w:p w:rsidR="003537EE" w:rsidRPr="003537EE" w:rsidRDefault="003537EE" w:rsidP="003537EE">
      <w:pPr>
        <w:jc w:val="center"/>
        <w:rPr>
          <w:rFonts w:ascii="Arial" w:hAnsi="Arial" w:cs="Arial"/>
          <w:b/>
          <w:bCs/>
          <w:sz w:val="24"/>
        </w:rPr>
      </w:pPr>
      <w:r w:rsidRPr="003537EE">
        <w:rPr>
          <w:rFonts w:ascii="Arial" w:hAnsi="Arial" w:cs="Arial"/>
          <w:b/>
          <w:bCs/>
          <w:sz w:val="24"/>
        </w:rPr>
        <w:t>поселения – органов местного самоуправления и органов государстве</w:t>
      </w:r>
      <w:r>
        <w:rPr>
          <w:rFonts w:ascii="Arial" w:hAnsi="Arial" w:cs="Arial"/>
          <w:b/>
          <w:bCs/>
          <w:sz w:val="24"/>
        </w:rPr>
        <w:t>нной власти Краснодарского края</w:t>
      </w:r>
      <w:r w:rsidRPr="003537EE">
        <w:rPr>
          <w:rFonts w:ascii="Arial" w:hAnsi="Arial" w:cs="Arial"/>
          <w:b/>
          <w:bCs/>
          <w:sz w:val="24"/>
        </w:rPr>
        <w:t xml:space="preserve"> и закрепляемые за ними виды доходов </w:t>
      </w:r>
    </w:p>
    <w:p w:rsidR="003537EE" w:rsidRPr="003537EE" w:rsidRDefault="003537EE" w:rsidP="003537EE">
      <w:pPr>
        <w:jc w:val="center"/>
        <w:rPr>
          <w:rFonts w:ascii="Arial" w:hAnsi="Arial" w:cs="Arial"/>
          <w:b/>
          <w:bCs/>
          <w:sz w:val="24"/>
        </w:rPr>
      </w:pPr>
      <w:r w:rsidRPr="003537EE">
        <w:rPr>
          <w:rFonts w:ascii="Arial" w:hAnsi="Arial" w:cs="Arial"/>
          <w:b/>
          <w:bCs/>
          <w:sz w:val="24"/>
        </w:rPr>
        <w:t xml:space="preserve">и коды классификации источников финансирования дефицита </w:t>
      </w:r>
    </w:p>
    <w:p w:rsidR="003537EE" w:rsidRPr="003537EE" w:rsidRDefault="003537EE" w:rsidP="003537EE">
      <w:pPr>
        <w:jc w:val="center"/>
        <w:rPr>
          <w:b/>
          <w:bCs/>
          <w:szCs w:val="28"/>
        </w:rPr>
      </w:pPr>
      <w:r w:rsidRPr="003537EE">
        <w:rPr>
          <w:rFonts w:ascii="Arial" w:hAnsi="Arial" w:cs="Arial"/>
          <w:b/>
          <w:bCs/>
          <w:sz w:val="24"/>
        </w:rPr>
        <w:t>бюджета поселения</w:t>
      </w:r>
    </w:p>
    <w:p w:rsidR="003537EE" w:rsidRPr="003537EE" w:rsidRDefault="003537EE" w:rsidP="003537EE">
      <w:pPr>
        <w:rPr>
          <w:bCs/>
          <w:szCs w:val="28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6"/>
        <w:gridCol w:w="3062"/>
        <w:gridCol w:w="5142"/>
      </w:tblGrid>
      <w:tr w:rsidR="003537EE" w:rsidRPr="003537EE" w:rsidTr="003D18A7">
        <w:trPr>
          <w:cantSplit/>
          <w:trHeight w:val="750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Код бюджетной классификации </w:t>
            </w:r>
          </w:p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Российской Федерации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Наименование </w:t>
            </w:r>
            <w:r w:rsidRPr="003537EE">
              <w:rPr>
                <w:rFonts w:ascii="Arial" w:hAnsi="Arial" w:cs="Arial"/>
                <w:bCs/>
                <w:sz w:val="24"/>
              </w:rPr>
              <w:t xml:space="preserve">главных администраторов доходов и источников финансирования дефицита  бюджета </w:t>
            </w:r>
            <w:proofErr w:type="spellStart"/>
            <w:r w:rsidRPr="003537EE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3537EE">
              <w:rPr>
                <w:rFonts w:ascii="Arial" w:hAnsi="Arial" w:cs="Arial"/>
                <w:bCs/>
                <w:sz w:val="24"/>
              </w:rPr>
              <w:t xml:space="preserve"> сельского поселения – органов местного самоуправления и органов государственной власти Краснодарского края</w:t>
            </w:r>
          </w:p>
        </w:tc>
      </w:tr>
      <w:tr w:rsidR="003537EE" w:rsidRPr="003537EE" w:rsidTr="003D18A7">
        <w:trPr>
          <w:cantSplit/>
          <w:trHeight w:val="1918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главного </w:t>
            </w:r>
            <w:proofErr w:type="spellStart"/>
            <w:r w:rsidRPr="003537EE">
              <w:rPr>
                <w:rFonts w:ascii="Arial" w:hAnsi="Arial" w:cs="Arial"/>
                <w:sz w:val="24"/>
              </w:rPr>
              <w:t>админист</w:t>
            </w:r>
            <w:r w:rsidR="003D18A7">
              <w:rPr>
                <w:rFonts w:ascii="Arial" w:hAnsi="Arial" w:cs="Arial"/>
                <w:sz w:val="24"/>
              </w:rPr>
              <w:t>-</w:t>
            </w:r>
            <w:r w:rsidRPr="003537EE">
              <w:rPr>
                <w:rFonts w:ascii="Arial" w:hAnsi="Arial" w:cs="Arial"/>
                <w:sz w:val="24"/>
              </w:rPr>
              <w:t>ратора</w:t>
            </w:r>
            <w:proofErr w:type="spellEnd"/>
            <w:r w:rsidRPr="003537EE">
              <w:rPr>
                <w:rFonts w:ascii="Arial" w:hAnsi="Arial" w:cs="Arial"/>
                <w:sz w:val="24"/>
              </w:rPr>
              <w:t xml:space="preserve"> доходов и </w:t>
            </w:r>
            <w:proofErr w:type="spellStart"/>
            <w:r w:rsidRPr="003537EE">
              <w:rPr>
                <w:rFonts w:ascii="Arial" w:hAnsi="Arial" w:cs="Arial"/>
                <w:sz w:val="24"/>
              </w:rPr>
              <w:t>источни</w:t>
            </w:r>
            <w:proofErr w:type="spellEnd"/>
            <w:r w:rsidR="003D18A7">
              <w:rPr>
                <w:rFonts w:ascii="Arial" w:hAnsi="Arial" w:cs="Arial"/>
                <w:sz w:val="24"/>
              </w:rPr>
              <w:t>-</w:t>
            </w:r>
            <w:r w:rsidRPr="003537EE">
              <w:rPr>
                <w:rFonts w:ascii="Arial" w:hAnsi="Arial" w:cs="Arial"/>
                <w:sz w:val="24"/>
              </w:rPr>
              <w:t xml:space="preserve">ков </w:t>
            </w:r>
            <w:proofErr w:type="spellStart"/>
            <w:r w:rsidRPr="003537EE">
              <w:rPr>
                <w:rFonts w:ascii="Arial" w:hAnsi="Arial" w:cs="Arial"/>
                <w:sz w:val="24"/>
              </w:rPr>
              <w:t>финанси</w:t>
            </w:r>
            <w:r w:rsidR="003D18A7">
              <w:rPr>
                <w:rFonts w:ascii="Arial" w:hAnsi="Arial" w:cs="Arial"/>
                <w:sz w:val="24"/>
              </w:rPr>
              <w:t>-</w:t>
            </w:r>
            <w:r w:rsidRPr="003537EE">
              <w:rPr>
                <w:rFonts w:ascii="Arial" w:hAnsi="Arial" w:cs="Arial"/>
                <w:sz w:val="24"/>
              </w:rPr>
              <w:t>рования</w:t>
            </w:r>
            <w:proofErr w:type="spellEnd"/>
            <w:r w:rsidRPr="003537EE">
              <w:rPr>
                <w:rFonts w:ascii="Arial" w:hAnsi="Arial" w:cs="Arial"/>
                <w:sz w:val="24"/>
              </w:rPr>
              <w:t xml:space="preserve"> дефицита бюджета </w:t>
            </w:r>
          </w:p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доходов и источников финансирования дефицита </w:t>
            </w:r>
          </w:p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бюджета поселения</w:t>
            </w: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816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Министерство экономики Краснодарского края</w:t>
            </w: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816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1 16 33050 10 0000 140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 </w:t>
            </w: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910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Контрольно-счетная палата муниципального образования Каневской район</w:t>
            </w: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910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1 16 18050 10 0000 140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Денежные взыскания (штрафы) за на-рушение бюджетного законодательства (в части бюджетов сельских поселений) </w:t>
            </w: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Администрация муниципального образования </w:t>
            </w:r>
            <w:proofErr w:type="spellStart"/>
            <w:r w:rsidRPr="003537EE">
              <w:rPr>
                <w:rFonts w:ascii="Arial" w:hAnsi="Arial" w:cs="Arial"/>
                <w:sz w:val="24"/>
              </w:rPr>
              <w:t>Новодеревянковское</w:t>
            </w:r>
            <w:proofErr w:type="spellEnd"/>
            <w:r w:rsidRPr="003537EE">
              <w:rPr>
                <w:rFonts w:ascii="Arial" w:hAnsi="Arial" w:cs="Arial"/>
                <w:sz w:val="24"/>
              </w:rPr>
              <w:t xml:space="preserve"> сельское поселение </w:t>
            </w:r>
            <w:proofErr w:type="spellStart"/>
            <w:r w:rsidRPr="003537EE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3537EE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1 08 07175 01 0000 110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транс- портных средств, осуществляющих перевозки опасных, тяжеловесных и (или)</w:t>
            </w:r>
            <w:r>
              <w:t xml:space="preserve"> </w:t>
            </w:r>
            <w:r w:rsidRPr="003537EE">
              <w:rPr>
                <w:rFonts w:ascii="Arial" w:hAnsi="Arial" w:cs="Arial"/>
                <w:sz w:val="24"/>
              </w:rPr>
              <w:t>крупногабаритных грузов, зачисляемая в бюджеты поселений)</w:t>
            </w:r>
          </w:p>
        </w:tc>
      </w:tr>
      <w:tr w:rsidR="003537EE" w:rsidRPr="003537EE" w:rsidTr="003D18A7">
        <w:trPr>
          <w:cantSplit/>
          <w:trHeight w:val="193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 1 11 05025 10 0000 120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537EE" w:rsidRPr="003537EE" w:rsidTr="003D18A7">
        <w:trPr>
          <w:trHeight w:val="735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 1 11 05035 10 0000 120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 w:rsidRPr="003537EE">
              <w:rPr>
                <w:rFonts w:ascii="Arial" w:hAnsi="Arial" w:cs="Arial"/>
                <w:sz w:val="24"/>
              </w:rPr>
              <w:lastRenderedPageBreak/>
              <w:t>созданных ими учреждений (за исключением имущества муниципальных бюджетных и автономных учреждений</w:t>
            </w:r>
          </w:p>
        </w:tc>
      </w:tr>
      <w:tr w:rsidR="003537EE" w:rsidRPr="003537EE" w:rsidTr="003D18A7">
        <w:trPr>
          <w:trHeight w:val="28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1 11 05075 10 0000 120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537EE" w:rsidRPr="003537EE" w:rsidTr="003D18A7">
        <w:trPr>
          <w:trHeight w:val="34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1 11 09045 10 0000 120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537EE" w:rsidRPr="003537EE" w:rsidTr="003D18A7">
        <w:trPr>
          <w:trHeight w:val="34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1 13 01995 10 0000 130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537EE" w:rsidRPr="003537EE" w:rsidTr="003D18A7">
        <w:trPr>
          <w:trHeight w:val="34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1 13 02995 10 0000 130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доходы от компенсации затрат  бюджетов сельских поселений</w:t>
            </w:r>
          </w:p>
        </w:tc>
      </w:tr>
      <w:tr w:rsidR="003537EE" w:rsidRPr="003537EE" w:rsidTr="003D18A7">
        <w:trPr>
          <w:trHeight w:val="34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1 14 02052 10 0000 410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537EE" w:rsidRPr="003537EE" w:rsidTr="003D18A7">
        <w:trPr>
          <w:trHeight w:val="63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1 14 02053 10 0000 410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537EE" w:rsidRPr="003537EE" w:rsidTr="003D18A7">
        <w:trPr>
          <w:trHeight w:val="48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1 14 02052 10 0000 440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537EE" w:rsidRPr="003537EE" w:rsidTr="003D18A7">
        <w:trPr>
          <w:trHeight w:val="48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1 14 02053 10 0000 440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3537EE">
              <w:rPr>
                <w:rFonts w:ascii="Arial" w:hAnsi="Arial" w:cs="Arial"/>
                <w:sz w:val="24"/>
              </w:rPr>
              <w:lastRenderedPageBreak/>
              <w:t>материальных запасов по указанному имуществу</w:t>
            </w:r>
          </w:p>
        </w:tc>
      </w:tr>
      <w:tr w:rsidR="003537EE" w:rsidRPr="003537EE" w:rsidTr="003D18A7">
        <w:trPr>
          <w:trHeight w:val="48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1 14 06025 10 0000 430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537EE" w:rsidRPr="003537EE" w:rsidTr="003D18A7">
        <w:trPr>
          <w:trHeight w:val="65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1 15 02050 10 0000 140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3537EE" w:rsidRPr="003537EE" w:rsidTr="003D18A7">
        <w:trPr>
          <w:trHeight w:val="41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1 16 18050 10 0000 140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3537EE" w:rsidRPr="003537EE" w:rsidTr="003D18A7">
        <w:trPr>
          <w:trHeight w:val="84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1 16 23051 10 0000 140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3537EE" w:rsidRPr="003537EE" w:rsidTr="003D18A7">
        <w:trPr>
          <w:trHeight w:val="69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1 16 23052 10 0000 140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3537EE" w:rsidRPr="003537EE" w:rsidTr="003D18A7">
        <w:trPr>
          <w:trHeight w:val="2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1 16 32000 10 0000 140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537EE" w:rsidRPr="003537EE" w:rsidTr="003D18A7">
        <w:trPr>
          <w:trHeight w:val="77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1 16 33050 10 0000 140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3537EE" w:rsidRPr="003537EE" w:rsidTr="003D18A7">
        <w:trPr>
          <w:trHeight w:val="11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1 16 37040 10 0000 140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3537EE" w:rsidRPr="003537EE" w:rsidTr="003D18A7">
        <w:trPr>
          <w:trHeight w:val="11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1 16 46000 10 0000 140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</w:t>
            </w:r>
            <w:r w:rsidRPr="003537EE">
              <w:rPr>
                <w:rFonts w:ascii="Arial" w:hAnsi="Arial" w:cs="Arial"/>
                <w:sz w:val="24"/>
              </w:rPr>
              <w:lastRenderedPageBreak/>
              <w:t>поселений, либо в связи с уклонением от заключения таких контрактов или иных договоров</w:t>
            </w:r>
          </w:p>
        </w:tc>
      </w:tr>
      <w:tr w:rsidR="003537EE" w:rsidRPr="003537EE" w:rsidTr="003D18A7">
        <w:trPr>
          <w:trHeight w:val="34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1 16 90050 10 0000 140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поступления  от денежных взысканий (штрафов) и иных сумм в возмещении ущерба, зачисляемые в бюджеты сельских поселений</w:t>
            </w:r>
          </w:p>
        </w:tc>
      </w:tr>
      <w:tr w:rsidR="003537EE" w:rsidRPr="003537EE" w:rsidTr="003D18A7">
        <w:trPr>
          <w:trHeight w:val="34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1 17 01050 10 0000 180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3537EE" w:rsidRPr="003537EE" w:rsidTr="003D18A7">
        <w:trPr>
          <w:trHeight w:val="17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1 17 05050 10 0000 180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неналоговые доходы бюджетов сельских поселений</w:t>
            </w:r>
          </w:p>
        </w:tc>
      </w:tr>
      <w:tr w:rsidR="003537EE" w:rsidRPr="003537EE" w:rsidTr="003D18A7">
        <w:trPr>
          <w:trHeight w:val="67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1 18 01520 10 0000 150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3537EE" w:rsidRPr="003537EE" w:rsidTr="003D18A7">
        <w:trPr>
          <w:trHeight w:val="32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2 02 15001 10 0000 150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3537EE" w:rsidRPr="003537EE" w:rsidTr="003D18A7">
        <w:trPr>
          <w:trHeight w:val="56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2 02 15002 10 0000 150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537EE" w:rsidRPr="003537EE" w:rsidTr="003D18A7">
        <w:trPr>
          <w:trHeight w:val="26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2 02 19999 10 0000150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дотации бюджетам сельских поселений</w:t>
            </w:r>
          </w:p>
        </w:tc>
      </w:tr>
      <w:tr w:rsidR="003537EE" w:rsidRPr="003537EE" w:rsidTr="003D18A7">
        <w:trPr>
          <w:trHeight w:val="42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2 02 25555 10 0000 150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3537EE" w:rsidRPr="003537EE" w:rsidTr="003D18A7">
        <w:trPr>
          <w:trHeight w:val="27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2 02 29999 10 0000150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субсидии бюджетам сельских поселений</w:t>
            </w:r>
          </w:p>
        </w:tc>
      </w:tr>
      <w:tr w:rsidR="003537EE" w:rsidRPr="003537EE" w:rsidTr="003D18A7">
        <w:trPr>
          <w:trHeight w:val="40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2 02 30024 10 0000 150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537EE" w:rsidRPr="003537EE" w:rsidTr="003D18A7">
        <w:trPr>
          <w:trHeight w:val="35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2 02 35118 10 0000 150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537EE" w:rsidRPr="003537EE" w:rsidTr="003D18A7">
        <w:trPr>
          <w:trHeight w:val="90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2 02 40014 10 0000 150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537EE" w:rsidRPr="003537EE" w:rsidTr="003D18A7">
        <w:trPr>
          <w:trHeight w:val="42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2 02 49999 10 0000 150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537EE" w:rsidRPr="003537EE" w:rsidTr="003D18A7">
        <w:trPr>
          <w:trHeight w:val="42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2 02 90054 10 0000 150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3537EE" w:rsidRPr="003537EE" w:rsidTr="003D18A7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2 07 05030 10 0000 150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3537EE">
              <w:rPr>
                <w:rFonts w:ascii="Arial" w:hAnsi="Arial" w:cs="Arial"/>
                <w:sz w:val="24"/>
              </w:rPr>
              <w:t>Прочие безвозмездные поступления в бюджеты сельских поселений</w:t>
            </w:r>
          </w:p>
        </w:tc>
      </w:tr>
      <w:tr w:rsidR="003537EE" w:rsidRPr="003537EE" w:rsidTr="003D18A7">
        <w:trPr>
          <w:trHeight w:val="69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2 08 05000 10 0000 150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537EE" w:rsidRPr="003537EE" w:rsidTr="003D18A7">
        <w:trPr>
          <w:trHeight w:val="69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01 03 01 00 10 0000 710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3537EE" w:rsidRPr="003537EE" w:rsidTr="003D18A7">
        <w:trPr>
          <w:trHeight w:val="69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01 03 01 00 10 0000 810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</w:tr>
    </w:tbl>
    <w:p w:rsidR="003D18A7" w:rsidRDefault="003D18A7" w:rsidP="003537EE">
      <w:pPr>
        <w:rPr>
          <w:szCs w:val="28"/>
        </w:rPr>
      </w:pPr>
    </w:p>
    <w:p w:rsidR="003537EE" w:rsidRDefault="003537EE" w:rsidP="003537EE">
      <w:pPr>
        <w:rPr>
          <w:rFonts w:ascii="Arial" w:hAnsi="Arial" w:cs="Arial"/>
          <w:sz w:val="24"/>
        </w:rPr>
      </w:pP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ПРИЛОЖЕНИЕ № 2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УТВЕРЖДЕН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решением Совета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946618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Объем поступлений доходов в бюджет муниципального образования  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proofErr w:type="spellStart"/>
      <w:r w:rsidRPr="002B31F9">
        <w:rPr>
          <w:rFonts w:ascii="Arial" w:hAnsi="Arial" w:cs="Arial"/>
          <w:b/>
          <w:sz w:val="24"/>
        </w:rPr>
        <w:t>Новодеревянковское</w:t>
      </w:r>
      <w:proofErr w:type="spellEnd"/>
      <w:r w:rsidRPr="002B31F9">
        <w:rPr>
          <w:rFonts w:ascii="Arial" w:hAnsi="Arial" w:cs="Arial"/>
          <w:b/>
          <w:sz w:val="24"/>
        </w:rPr>
        <w:t xml:space="preserve"> сельское поселение </w:t>
      </w:r>
      <w:proofErr w:type="spellStart"/>
      <w:r w:rsidRPr="002B31F9">
        <w:rPr>
          <w:rFonts w:ascii="Arial" w:hAnsi="Arial" w:cs="Arial"/>
          <w:b/>
          <w:sz w:val="24"/>
        </w:rPr>
        <w:t>Каневского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района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по кодам видов (подвидов) доходов классификации операций сектора 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государственного управления на 2019 год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sz w:val="24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1559"/>
      </w:tblGrid>
      <w:tr w:rsidR="003537EE" w:rsidRPr="003537EE" w:rsidTr="003D18A7">
        <w:trPr>
          <w:trHeight w:val="8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3537EE" w:rsidRPr="003537EE" w:rsidTr="003D18A7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39 713,1</w:t>
            </w:r>
          </w:p>
        </w:tc>
      </w:tr>
      <w:tr w:rsidR="003537EE" w:rsidRPr="003537EE" w:rsidTr="003D18A7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 xml:space="preserve">1 01 02000 01 0000 110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8 255,0</w:t>
            </w:r>
          </w:p>
        </w:tc>
      </w:tr>
      <w:tr w:rsidR="003537EE" w:rsidRPr="003537EE" w:rsidTr="003D18A7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1 03 02000 01 0000 110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4 093,6</w:t>
            </w:r>
          </w:p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537EE" w:rsidRPr="003537EE" w:rsidTr="003D18A7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12 385,0</w:t>
            </w:r>
          </w:p>
        </w:tc>
      </w:tr>
      <w:tr w:rsidR="003537EE" w:rsidRPr="003537EE" w:rsidTr="003D18A7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1 600,0</w:t>
            </w:r>
          </w:p>
        </w:tc>
      </w:tr>
      <w:tr w:rsidR="003537EE" w:rsidRPr="003537EE" w:rsidTr="003D18A7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5 250,0</w:t>
            </w:r>
          </w:p>
        </w:tc>
      </w:tr>
      <w:tr w:rsidR="003537EE" w:rsidRPr="003537EE" w:rsidTr="003D18A7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lastRenderedPageBreak/>
              <w:t>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8 059,0</w:t>
            </w:r>
          </w:p>
        </w:tc>
      </w:tr>
      <w:tr w:rsidR="003537EE" w:rsidRPr="003537EE" w:rsidTr="003D18A7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1 11 09045 10 0000 120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20,5</w:t>
            </w:r>
          </w:p>
        </w:tc>
      </w:tr>
      <w:tr w:rsidR="003537EE" w:rsidRPr="003537EE" w:rsidTr="003D18A7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1 13 01995 10 0000 130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50,0</w:t>
            </w:r>
          </w:p>
        </w:tc>
      </w:tr>
      <w:tr w:rsidR="003537EE" w:rsidRPr="003537EE" w:rsidTr="003D18A7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23 909,6</w:t>
            </w:r>
          </w:p>
        </w:tc>
      </w:tr>
      <w:tr w:rsidR="003537EE" w:rsidRPr="003537EE" w:rsidTr="003D18A7">
        <w:trPr>
          <w:trHeight w:val="4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23 909,6</w:t>
            </w:r>
          </w:p>
        </w:tc>
      </w:tr>
      <w:tr w:rsidR="003537EE" w:rsidRPr="003537EE" w:rsidTr="003D18A7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6 114,8</w:t>
            </w:r>
          </w:p>
        </w:tc>
      </w:tr>
      <w:tr w:rsidR="003537EE" w:rsidRPr="003537EE" w:rsidTr="003D18A7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eastAsia="Calibri" w:hAnsi="Arial" w:cs="Arial"/>
                <w:sz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17 521,9</w:t>
            </w:r>
          </w:p>
        </w:tc>
      </w:tr>
      <w:tr w:rsidR="003537EE" w:rsidRPr="003537EE" w:rsidTr="003D18A7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 xml:space="preserve"> Субвенции   бюджетам  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225,5</w:t>
            </w:r>
          </w:p>
        </w:tc>
      </w:tr>
      <w:tr w:rsidR="003537EE" w:rsidRPr="003537EE" w:rsidTr="003D18A7">
        <w:trPr>
          <w:trHeight w:val="5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47,4</w:t>
            </w:r>
          </w:p>
        </w:tc>
      </w:tr>
      <w:tr w:rsidR="003537EE" w:rsidRPr="003537EE" w:rsidTr="003D18A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37EE" w:rsidRPr="003537EE" w:rsidRDefault="003537EE" w:rsidP="003537EE">
            <w:pPr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63 622,7</w:t>
            </w:r>
          </w:p>
        </w:tc>
      </w:tr>
    </w:tbl>
    <w:p w:rsidR="003537EE" w:rsidRDefault="003537EE" w:rsidP="003537EE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</w:p>
    <w:p w:rsidR="003537EE" w:rsidRPr="003537EE" w:rsidRDefault="003537EE" w:rsidP="003537EE">
      <w:pPr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3537EE">
        <w:rPr>
          <w:rFonts w:ascii="Arial" w:eastAsia="Calibri" w:hAnsi="Arial" w:cs="Arial"/>
          <w:sz w:val="24"/>
          <w:lang w:eastAsia="en-US"/>
        </w:rPr>
        <w:t xml:space="preserve">*По видам и подвидам доходов, входящим в соответствующий </w:t>
      </w:r>
      <w:proofErr w:type="spellStart"/>
      <w:r w:rsidRPr="003537EE">
        <w:rPr>
          <w:rFonts w:ascii="Arial" w:eastAsia="Calibri" w:hAnsi="Arial" w:cs="Arial"/>
          <w:sz w:val="24"/>
          <w:lang w:eastAsia="en-US"/>
        </w:rPr>
        <w:t>группировочный</w:t>
      </w:r>
      <w:proofErr w:type="spellEnd"/>
      <w:r w:rsidRPr="003537EE">
        <w:rPr>
          <w:rFonts w:ascii="Arial" w:eastAsia="Calibri" w:hAnsi="Arial" w:cs="Arial"/>
          <w:sz w:val="24"/>
          <w:lang w:eastAsia="en-US"/>
        </w:rPr>
        <w:t xml:space="preserve"> код бюджетной классификации, зачисляемым в бюджет поселения в соответствии с законодательством Российской Федерации.</w:t>
      </w:r>
    </w:p>
    <w:p w:rsidR="003537EE" w:rsidRDefault="003537EE" w:rsidP="002B31F9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</w:p>
    <w:p w:rsidR="003537EE" w:rsidRDefault="003537EE" w:rsidP="002B31F9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>ПРИЛОЖЕНИЕ № 3</w:t>
      </w: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>УТВЕРЖДЕНЫ</w:t>
      </w: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 xml:space="preserve">решением Совета </w:t>
      </w: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3537EE">
        <w:rPr>
          <w:rFonts w:ascii="Arial" w:hAnsi="Arial" w:cs="Arial"/>
          <w:sz w:val="24"/>
        </w:rPr>
        <w:t>Новодеревянковского</w:t>
      </w:r>
      <w:proofErr w:type="spellEnd"/>
      <w:r w:rsidRPr="003537EE">
        <w:rPr>
          <w:rFonts w:ascii="Arial" w:hAnsi="Arial" w:cs="Arial"/>
          <w:sz w:val="24"/>
        </w:rPr>
        <w:t xml:space="preserve"> сельского </w:t>
      </w: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 xml:space="preserve">поселения </w:t>
      </w:r>
      <w:proofErr w:type="spellStart"/>
      <w:r w:rsidRPr="003537EE">
        <w:rPr>
          <w:rFonts w:ascii="Arial" w:hAnsi="Arial" w:cs="Arial"/>
          <w:sz w:val="24"/>
        </w:rPr>
        <w:t>Каневского</w:t>
      </w:r>
      <w:proofErr w:type="spellEnd"/>
      <w:r w:rsidRPr="003537EE">
        <w:rPr>
          <w:rFonts w:ascii="Arial" w:hAnsi="Arial" w:cs="Arial"/>
          <w:sz w:val="24"/>
        </w:rPr>
        <w:t xml:space="preserve"> района</w:t>
      </w:r>
    </w:p>
    <w:p w:rsidR="003537EE" w:rsidRPr="003537EE" w:rsidRDefault="003537EE" w:rsidP="001C7C4D">
      <w:pPr>
        <w:ind w:firstLine="709"/>
        <w:jc w:val="both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 xml:space="preserve">от 26.12.2018 года № 207  </w:t>
      </w:r>
    </w:p>
    <w:p w:rsidR="003D18A7" w:rsidRDefault="003D18A7" w:rsidP="003537EE">
      <w:pPr>
        <w:jc w:val="center"/>
        <w:rPr>
          <w:rFonts w:ascii="Arial" w:hAnsi="Arial" w:cs="Arial"/>
          <w:sz w:val="24"/>
        </w:rPr>
      </w:pPr>
    </w:p>
    <w:p w:rsidR="003D18A7" w:rsidRDefault="003D18A7" w:rsidP="003537EE">
      <w:pPr>
        <w:jc w:val="center"/>
        <w:rPr>
          <w:rFonts w:ascii="Arial" w:hAnsi="Arial" w:cs="Arial"/>
          <w:sz w:val="24"/>
        </w:rPr>
      </w:pPr>
    </w:p>
    <w:p w:rsidR="003537EE" w:rsidRPr="003537EE" w:rsidRDefault="003537EE" w:rsidP="003537EE">
      <w:pPr>
        <w:jc w:val="center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 xml:space="preserve">Безвозмездные поступления из бюджета муниципального образования </w:t>
      </w:r>
    </w:p>
    <w:p w:rsidR="003537EE" w:rsidRPr="003537EE" w:rsidRDefault="003537EE" w:rsidP="003537EE">
      <w:pPr>
        <w:jc w:val="center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>Каневской район в 2019 году</w:t>
      </w:r>
    </w:p>
    <w:p w:rsidR="003537EE" w:rsidRPr="003537EE" w:rsidRDefault="003537EE" w:rsidP="003D18A7">
      <w:pPr>
        <w:jc w:val="right"/>
        <w:rPr>
          <w:rFonts w:ascii="Arial" w:hAnsi="Arial" w:cs="Arial"/>
          <w:sz w:val="24"/>
        </w:rPr>
      </w:pPr>
      <w:r w:rsidRPr="003537EE">
        <w:rPr>
          <w:rFonts w:ascii="Arial" w:hAnsi="Arial" w:cs="Arial"/>
          <w:sz w:val="24"/>
        </w:rPr>
        <w:t>тыс. рублей</w:t>
      </w:r>
    </w:p>
    <w:tbl>
      <w:tblPr>
        <w:tblW w:w="964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550"/>
        <w:gridCol w:w="4682"/>
        <w:gridCol w:w="1416"/>
      </w:tblGrid>
      <w:tr w:rsidR="003537EE" w:rsidRPr="003537EE" w:rsidTr="003D18A7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Код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Наименование дохода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Сумма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2 00 00000 00 0000 000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Безвозмездные поступления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5 631,1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2 02 00000 00 0000 000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5 631,1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lastRenderedPageBreak/>
              <w:t>2 02 10000 00 0000 150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5 583,7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2 02 15001 00 0000 150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300,0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2 02 15001 10 0000 150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300,0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2 02 15002 00 0000 150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eastAsia="Calibri" w:hAnsi="Arial" w:cs="Arial"/>
                <w:sz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5 283,7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2 02 15002 10 0000 150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EE" w:rsidRPr="003537EE" w:rsidRDefault="003537EE" w:rsidP="003537EE">
            <w:pPr>
              <w:spacing w:after="60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5 283,7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2 02 40000 00 0000 150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47,4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2 02 40014 00 0000 150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sz w:val="24"/>
              </w:rPr>
            </w:pPr>
            <w:r w:rsidRPr="003537EE">
              <w:rPr>
                <w:rFonts w:ascii="Arial" w:hAnsi="Arial" w:cs="Arial"/>
                <w:sz w:val="24"/>
              </w:rPr>
              <w:t>47,4</w:t>
            </w:r>
          </w:p>
        </w:tc>
      </w:tr>
      <w:tr w:rsidR="003537EE" w:rsidRPr="003537EE" w:rsidTr="003537EE">
        <w:trPr>
          <w:trHeight w:val="25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537EE">
              <w:rPr>
                <w:rFonts w:ascii="Arial" w:hAnsi="Arial" w:cs="Arial"/>
                <w:bCs/>
                <w:color w:val="000000"/>
                <w:sz w:val="24"/>
              </w:rPr>
              <w:t>2 02 40014 10 0000 150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E" w:rsidRPr="003537EE" w:rsidRDefault="003537EE" w:rsidP="003537EE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537EE">
              <w:rPr>
                <w:rFonts w:ascii="Arial" w:hAnsi="Arial" w:cs="Arial"/>
                <w:color w:val="000000"/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EE" w:rsidRPr="003537EE" w:rsidRDefault="003537EE" w:rsidP="003537E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537EE">
              <w:rPr>
                <w:rFonts w:ascii="Arial" w:hAnsi="Arial" w:cs="Arial"/>
                <w:bCs/>
                <w:sz w:val="24"/>
              </w:rPr>
              <w:t>47,4</w:t>
            </w:r>
          </w:p>
        </w:tc>
      </w:tr>
    </w:tbl>
    <w:p w:rsidR="003537EE" w:rsidRPr="003537EE" w:rsidRDefault="003537EE" w:rsidP="003537EE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</w:p>
    <w:p w:rsidR="003537EE" w:rsidRPr="003537EE" w:rsidRDefault="003537EE" w:rsidP="003537EE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</w:p>
    <w:p w:rsidR="002B31F9" w:rsidRPr="002B31F9" w:rsidRDefault="002B31F9" w:rsidP="002B31F9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  <w:lang w:eastAsia="x-none"/>
        </w:rPr>
      </w:pPr>
    </w:p>
    <w:p w:rsidR="002B31F9" w:rsidRPr="002B31F9" w:rsidRDefault="002B31F9" w:rsidP="001C7C4D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ПРИЛОЖЕНИЕ № 4</w:t>
      </w:r>
    </w:p>
    <w:p w:rsidR="002B31F9" w:rsidRPr="002B31F9" w:rsidRDefault="002B31F9" w:rsidP="001C7C4D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УТВЕРЖДЕНЫ</w:t>
      </w:r>
    </w:p>
    <w:p w:rsidR="002B31F9" w:rsidRPr="002B31F9" w:rsidRDefault="002B31F9" w:rsidP="001C7C4D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 решением Совета </w:t>
      </w:r>
    </w:p>
    <w:p w:rsidR="002B31F9" w:rsidRPr="002B31F9" w:rsidRDefault="002B31F9" w:rsidP="001C7C4D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1C7C4D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D538EE" w:rsidP="001C7C4D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rPr>
          <w:rFonts w:ascii="Arial" w:hAnsi="Arial" w:cs="Arial"/>
          <w:b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24"/>
        </w:rPr>
      </w:pPr>
    </w:p>
    <w:p w:rsidR="002B31F9" w:rsidRDefault="002B31F9" w:rsidP="002B31F9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Безвозмездные поступления из краевого бюджета в 2019 году</w:t>
      </w:r>
    </w:p>
    <w:p w:rsidR="00D538EE" w:rsidRPr="002B31F9" w:rsidRDefault="00D538EE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right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тыс.рублей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5768"/>
      </w:tblGrid>
      <w:tr w:rsidR="00AB7782" w:rsidRPr="00AB7782" w:rsidTr="003D18A7">
        <w:tc>
          <w:tcPr>
            <w:tcW w:w="4013" w:type="dxa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Код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Наименование дохода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Cs/>
                <w:color w:val="000000"/>
                <w:sz w:val="24"/>
              </w:rPr>
              <w:t>Безвозмездные поступления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2 02 00000 00 0000 000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2 02 19999 00 0000 150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Прочие дотации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2 02 19999 10 0000 150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Прочие дотации бюджетам сельских поселений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lastRenderedPageBreak/>
              <w:t>2 02 20000 00 0000 150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2 02 29999 00 0000 150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Прочие субсидии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2 02 29999 10 0000 150</w:t>
            </w:r>
          </w:p>
        </w:tc>
        <w:tc>
          <w:tcPr>
            <w:tcW w:w="5768" w:type="dxa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Прочие субсидии бюджетам сельских поселений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2 02 30000 00 0000 150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Субвенции бюджетам субъектов Российской Федерации 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2 02 30024 00 0000 150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2 02 30024 10 0000 150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2 02 35118 00 0000 150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AB7782" w:rsidRPr="00AB7782" w:rsidTr="00AB7782">
        <w:tc>
          <w:tcPr>
            <w:tcW w:w="4013" w:type="dxa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2 02 35118 10 0000 150</w:t>
            </w:r>
          </w:p>
        </w:tc>
        <w:tc>
          <w:tcPr>
            <w:tcW w:w="5768" w:type="dxa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2B31F9" w:rsidRPr="002B31F9" w:rsidRDefault="002B31F9" w:rsidP="002B31F9">
      <w:pPr>
        <w:jc w:val="both"/>
        <w:rPr>
          <w:rFonts w:ascii="Arial" w:hAnsi="Arial" w:cs="Arial"/>
          <w:sz w:val="24"/>
        </w:rPr>
      </w:pPr>
    </w:p>
    <w:p w:rsidR="00160AEA" w:rsidRDefault="00160AEA" w:rsidP="00D538EE">
      <w:pPr>
        <w:jc w:val="both"/>
        <w:rPr>
          <w:rFonts w:ascii="Arial" w:hAnsi="Arial" w:cs="Arial"/>
          <w:sz w:val="24"/>
        </w:rPr>
      </w:pPr>
    </w:p>
    <w:p w:rsidR="002B31F9" w:rsidRPr="002B31F9" w:rsidRDefault="00160AEA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5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УТВЕРЖДЕНО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D538EE" w:rsidP="00D538E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D538EE" w:rsidRDefault="002B31F9" w:rsidP="002B31F9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Распределение бюджетных ассигнований по разделам и подразделам</w:t>
      </w:r>
    </w:p>
    <w:p w:rsidR="00D538EE" w:rsidRPr="002B31F9" w:rsidRDefault="00D538EE" w:rsidP="00D538EE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классификации  расходов бюджета </w:t>
      </w:r>
      <w:proofErr w:type="spellStart"/>
      <w:r w:rsidRPr="002B31F9">
        <w:rPr>
          <w:rFonts w:ascii="Arial" w:hAnsi="Arial" w:cs="Arial"/>
          <w:b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сельского </w:t>
      </w:r>
    </w:p>
    <w:p w:rsidR="00D538EE" w:rsidRDefault="00D538EE" w:rsidP="00D538EE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b/>
          <w:sz w:val="24"/>
        </w:rPr>
        <w:t>Каневского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района на 2019 год</w:t>
      </w:r>
    </w:p>
    <w:p w:rsidR="00D538EE" w:rsidRPr="002B31F9" w:rsidRDefault="00D538EE" w:rsidP="00D538EE">
      <w:pPr>
        <w:jc w:val="center"/>
        <w:rPr>
          <w:rFonts w:ascii="Arial" w:hAnsi="Arial" w:cs="Arial"/>
          <w:sz w:val="24"/>
        </w:rPr>
      </w:pPr>
    </w:p>
    <w:p w:rsidR="00AB7782" w:rsidRPr="00AB7782" w:rsidRDefault="002B31F9" w:rsidP="00AB7782">
      <w:pPr>
        <w:jc w:val="right"/>
        <w:rPr>
          <w:rFonts w:ascii="Arial" w:hAnsi="Arial" w:cs="Arial"/>
          <w:sz w:val="24"/>
        </w:rPr>
      </w:pPr>
      <w:r w:rsidRPr="002B31F9">
        <w:rPr>
          <w:rFonts w:ascii="Arial" w:hAnsi="Arial" w:cs="Arial"/>
          <w:color w:val="000000"/>
          <w:sz w:val="24"/>
        </w:rPr>
        <w:t>тыс. рублей</w:t>
      </w:r>
      <w:r w:rsidRPr="002B31F9">
        <w:rPr>
          <w:rFonts w:ascii="Arial" w:hAnsi="Arial" w:cs="Arial"/>
          <w:color w:val="000000"/>
          <w:sz w:val="24"/>
        </w:rPr>
        <w:tab/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791"/>
        <w:gridCol w:w="1052"/>
        <w:gridCol w:w="1701"/>
      </w:tblGrid>
      <w:tr w:rsidR="00AB7782" w:rsidRPr="00AB7782" w:rsidTr="003D18A7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Сумма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ВСЕГО расходов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spacing w:after="200" w:line="276" w:lineRule="auto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72 469,5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8620,4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AB7782" w:rsidRPr="00AB7782" w:rsidTr="003D18A7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5002,8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64,0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Обеспечение проведение выборов и референдумов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480,0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2122,4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 xml:space="preserve">Национальная оборона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221,7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Мобилизационная и вневойсковая подготовка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221,7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150,0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Обеспечение пожарной безопасности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150,0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Национальная экономика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22472,9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Сельское хозяйство и рыболовство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120,0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Дорожное хозяйство (дорожные фонды)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22115,5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237,4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Жилищно-коммунальное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17778,2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6060,0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7518,7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Другие вопросы в области жилищно-коммунального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4199,5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Образование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428,0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 xml:space="preserve">Молодежная политика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428,0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 xml:space="preserve">Культура, кинематография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18257,0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18257,0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80,0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Социальное обеспечение населения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80,0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Физическая культура и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AB7782">
              <w:rPr>
                <w:rFonts w:ascii="Arial" w:hAnsi="Arial" w:cs="Arial"/>
                <w:bCs/>
                <w:sz w:val="24"/>
              </w:rPr>
              <w:t>4461,3</w:t>
            </w:r>
          </w:p>
        </w:tc>
      </w:tr>
      <w:tr w:rsidR="00AB7782" w:rsidRPr="00AB7782" w:rsidTr="003D18A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Массовый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4461,3</w:t>
            </w:r>
          </w:p>
        </w:tc>
      </w:tr>
    </w:tbl>
    <w:p w:rsidR="00AB7782" w:rsidRPr="00AB7782" w:rsidRDefault="00AB7782" w:rsidP="00AB7782">
      <w:pPr>
        <w:ind w:firstLine="708"/>
        <w:rPr>
          <w:rFonts w:ascii="Arial" w:hAnsi="Arial" w:cs="Arial"/>
          <w:sz w:val="24"/>
        </w:rPr>
      </w:pPr>
    </w:p>
    <w:p w:rsidR="002B31F9" w:rsidRPr="00AB7782" w:rsidRDefault="002B31F9" w:rsidP="002B31F9">
      <w:pPr>
        <w:jc w:val="center"/>
        <w:rPr>
          <w:rFonts w:ascii="Arial" w:hAnsi="Arial" w:cs="Arial"/>
          <w:sz w:val="24"/>
        </w:rPr>
      </w:pPr>
    </w:p>
    <w:p w:rsidR="00160AEA" w:rsidRDefault="00160AEA" w:rsidP="00160AEA">
      <w:pPr>
        <w:rPr>
          <w:rFonts w:ascii="Arial" w:hAnsi="Arial" w:cs="Arial"/>
          <w:sz w:val="24"/>
        </w:rPr>
      </w:pP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ПРИЛОЖЕНИЕ № 6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>УТВЕРЖДЕНО</w:t>
      </w:r>
    </w:p>
    <w:p w:rsidR="002B31F9" w:rsidRPr="002B31F9" w:rsidRDefault="002B31F9" w:rsidP="00160AEA">
      <w:pPr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 </w:t>
      </w:r>
      <w:r w:rsidR="00160AEA">
        <w:rPr>
          <w:rFonts w:ascii="Arial" w:hAnsi="Arial" w:cs="Arial"/>
          <w:sz w:val="24"/>
        </w:rPr>
        <w:tab/>
      </w: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spellStart"/>
      <w:r w:rsidR="002B31F9" w:rsidRPr="002B31F9">
        <w:rPr>
          <w:rFonts w:ascii="Arial" w:hAnsi="Arial" w:cs="Arial"/>
          <w:sz w:val="24"/>
        </w:rPr>
        <w:t>Новодеревянковского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B31F9"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="002B31F9" w:rsidRPr="002B31F9">
        <w:rPr>
          <w:rFonts w:ascii="Arial" w:hAnsi="Arial" w:cs="Arial"/>
          <w:sz w:val="24"/>
        </w:rPr>
        <w:t>Каневского</w:t>
      </w:r>
      <w:proofErr w:type="spellEnd"/>
      <w:r w:rsidR="002B31F9" w:rsidRPr="002B31F9">
        <w:rPr>
          <w:rFonts w:ascii="Arial" w:hAnsi="Arial" w:cs="Arial"/>
          <w:sz w:val="24"/>
        </w:rPr>
        <w:t xml:space="preserve"> района</w:t>
      </w:r>
    </w:p>
    <w:p w:rsidR="002B31F9" w:rsidRDefault="00160AEA" w:rsidP="00160A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160AEA" w:rsidRPr="002B31F9" w:rsidRDefault="00160AEA" w:rsidP="00160AEA">
      <w:pPr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160AEA" w:rsidRDefault="00160AEA" w:rsidP="002B31F9">
      <w:pPr>
        <w:jc w:val="center"/>
        <w:rPr>
          <w:rFonts w:ascii="Arial" w:hAnsi="Arial" w:cs="Arial"/>
          <w:color w:val="000000"/>
          <w:sz w:val="24"/>
        </w:rPr>
      </w:pPr>
    </w:p>
    <w:p w:rsidR="002B31F9" w:rsidRP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r w:rsidRPr="00160AEA">
        <w:rPr>
          <w:rFonts w:ascii="Arial" w:hAnsi="Arial" w:cs="Arial"/>
          <w:b/>
          <w:color w:val="000000"/>
          <w:sz w:val="24"/>
        </w:rPr>
        <w:t>Распределение бюджетных ассигнований по  целевым статьям</w:t>
      </w:r>
    </w:p>
    <w:p w:rsid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r w:rsidRPr="00160AEA">
        <w:rPr>
          <w:rFonts w:ascii="Arial" w:hAnsi="Arial" w:cs="Arial"/>
          <w:b/>
          <w:color w:val="000000"/>
          <w:sz w:val="24"/>
        </w:rPr>
        <w:t xml:space="preserve">(муниципальным программам </w:t>
      </w:r>
      <w:proofErr w:type="spellStart"/>
      <w:r w:rsidRPr="00160AEA">
        <w:rPr>
          <w:rFonts w:ascii="Arial" w:hAnsi="Arial" w:cs="Arial"/>
          <w:b/>
          <w:color w:val="000000"/>
          <w:sz w:val="24"/>
        </w:rPr>
        <w:t>Новодеревянковского</w:t>
      </w:r>
      <w:proofErr w:type="spellEnd"/>
      <w:r w:rsidRPr="00160AEA">
        <w:rPr>
          <w:rFonts w:ascii="Arial" w:hAnsi="Arial" w:cs="Arial"/>
          <w:b/>
          <w:color w:val="000000"/>
          <w:sz w:val="24"/>
        </w:rPr>
        <w:t xml:space="preserve"> сельского поселения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proofErr w:type="spellStart"/>
      <w:r w:rsidRPr="00160AEA">
        <w:rPr>
          <w:rFonts w:ascii="Arial" w:hAnsi="Arial" w:cs="Arial"/>
          <w:b/>
          <w:color w:val="000000"/>
          <w:sz w:val="24"/>
        </w:rPr>
        <w:lastRenderedPageBreak/>
        <w:t>Каневского</w:t>
      </w:r>
      <w:proofErr w:type="spellEnd"/>
      <w:r w:rsidRPr="00160AEA">
        <w:rPr>
          <w:rFonts w:ascii="Arial" w:hAnsi="Arial" w:cs="Arial"/>
          <w:b/>
          <w:color w:val="000000"/>
          <w:sz w:val="24"/>
        </w:rPr>
        <w:t xml:space="preserve"> района и непрограммным направлениям деятельности), группам видов расходов классификации расходов бюджета на 2019 год</w:t>
      </w:r>
    </w:p>
    <w:p w:rsidR="002B31F9" w:rsidRPr="002B31F9" w:rsidRDefault="002B31F9" w:rsidP="002B31F9">
      <w:pPr>
        <w:jc w:val="center"/>
        <w:rPr>
          <w:rFonts w:ascii="Arial" w:hAnsi="Arial" w:cs="Arial"/>
          <w:color w:val="000000"/>
          <w:sz w:val="24"/>
        </w:rPr>
      </w:pPr>
    </w:p>
    <w:p w:rsidR="002B31F9" w:rsidRPr="002B31F9" w:rsidRDefault="002B31F9" w:rsidP="00160AEA">
      <w:pPr>
        <w:jc w:val="right"/>
        <w:rPr>
          <w:rFonts w:ascii="Arial" w:hAnsi="Arial" w:cs="Arial"/>
          <w:color w:val="000000"/>
          <w:sz w:val="24"/>
        </w:rPr>
      </w:pPr>
      <w:r w:rsidRPr="002B31F9">
        <w:rPr>
          <w:rFonts w:ascii="Arial" w:hAnsi="Arial" w:cs="Arial"/>
          <w:color w:val="000000"/>
          <w:sz w:val="24"/>
        </w:rPr>
        <w:t>тыс. рублей</w:t>
      </w:r>
    </w:p>
    <w:tbl>
      <w:tblPr>
        <w:tblW w:w="9801" w:type="dxa"/>
        <w:tblInd w:w="-34" w:type="dxa"/>
        <w:tblLook w:val="04A0" w:firstRow="1" w:lastRow="0" w:firstColumn="1" w:lastColumn="0" w:noHBand="0" w:noVBand="1"/>
      </w:tblPr>
      <w:tblGrid>
        <w:gridCol w:w="617"/>
        <w:gridCol w:w="4927"/>
        <w:gridCol w:w="1970"/>
        <w:gridCol w:w="850"/>
        <w:gridCol w:w="1437"/>
      </w:tblGrid>
      <w:tr w:rsidR="00AB7782" w:rsidRPr="00AB7782" w:rsidTr="00AB7782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Cs/>
                <w:color w:val="000000"/>
                <w:sz w:val="24"/>
              </w:rPr>
              <w:t>№ п/п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Наименование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КВР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Сумма</w:t>
            </w:r>
          </w:p>
        </w:tc>
      </w:tr>
      <w:tr w:rsidR="00AB7782" w:rsidRPr="00AB7782" w:rsidTr="003D18A7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 Всего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72469,5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Муниципальная программа "Обеспечение реализации функций муниципального образования, связанных с муниципальным управлением"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458,6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«Управление имуществом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AB7782" w:rsidRPr="00AB7782" w:rsidTr="003D18A7">
        <w:trPr>
          <w:trHeight w:val="34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в рамках управления имуществом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01 0 01 10020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01 0 01 10020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AB7782" w:rsidRPr="00AB7782" w:rsidTr="003D18A7">
        <w:trPr>
          <w:trHeight w:val="63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«Обеспечение реализации функций муниципального образования в сфере территориальных органов общественного самоуправления»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01 0 02 10030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01 0 02 10030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«Уточнению книг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похозяйственного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учета»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уточнению книг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похозяйственного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учета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01 0 03 10040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01 0 03 10040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«Организация мероприятий проводимые администрацией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праздничных дней, юбилейных и памятных дат, проводимых администрацией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01 0 04 10070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01 0 04 10070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«Информационное общество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1000,0</w:t>
            </w:r>
          </w:p>
        </w:tc>
      </w:tr>
      <w:tr w:rsidR="00AB7782" w:rsidRPr="00AB7782" w:rsidTr="003D18A7">
        <w:trPr>
          <w:trHeight w:val="5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«Информационное обеспечение и </w:t>
            </w:r>
            <w:r w:rsidRPr="00AB7782">
              <w:rPr>
                <w:rFonts w:ascii="Arial" w:hAnsi="Arial" w:cs="Arial"/>
                <w:color w:val="000000"/>
                <w:sz w:val="24"/>
              </w:rPr>
              <w:lastRenderedPageBreak/>
              <w:t>сопровождение деятельности органов местного самоуправления»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lastRenderedPageBreak/>
              <w:t>02 0 01 00000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AB7782" w:rsidRPr="00AB7782" w:rsidTr="003D18A7">
        <w:trPr>
          <w:trHeight w:val="56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информированию населения о деятельности органов муниципальной власти на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02 0 01 10050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02 0 01 10050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AB7782" w:rsidRPr="00AB7782" w:rsidTr="003D18A7">
        <w:trPr>
          <w:trHeight w:val="56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реализации информационных технологий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02 0 02 10080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02 0 02 10080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03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«Укрепление правопорядка и профилактики правонарушений на территории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80,0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«Поддержка казачества»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AB7782" w:rsidRPr="00AB7782" w:rsidTr="003D18A7">
        <w:trPr>
          <w:trHeight w:val="52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поддержке и развитию казачества на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03 0 01 10060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03 0 01 10060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Противодействие незаконному обороту наркотиков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03 0 02 10100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03 0 02 10100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04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«Пожарная безопасность в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Новодеревянковском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сельском поселении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150,0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«Обеспечение пожарной безопасности на территории 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обеспечению пожарной безопасности на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04 0 01 10090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04 0 01 10090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AB7782" w:rsidRPr="00AB7782" w:rsidTr="003D18A7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05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сельского хозяйства на территории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120,0</w:t>
            </w:r>
          </w:p>
        </w:tc>
      </w:tr>
      <w:tr w:rsidR="00AB7782" w:rsidRPr="00AB7782" w:rsidTr="003D18A7">
        <w:trPr>
          <w:trHeight w:val="55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«Осуществление отдельных мероприятий  по поддержке сельскохозяйственного производства»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120,0</w:t>
            </w:r>
          </w:p>
        </w:tc>
      </w:tr>
      <w:tr w:rsidR="00AB7782" w:rsidRPr="00AB7782" w:rsidTr="003D18A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профилактике и ликвидации инфекционных заболеваний крупного рогатого скота и птицы  в муниципальном образовании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Новодеревянковское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сельское поселение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AB7782" w:rsidRPr="00AB7782" w:rsidTr="003D18A7">
        <w:trPr>
          <w:trHeight w:val="63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Борьба с опасными карантинными объектами (амброзия, азиатская,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мароккская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саранча, американская белая бабочка).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устройству и окультуриванию долголетнего с/х культурного пастбища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05 0 01 10460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AB7782" w:rsidRPr="00AB7782" w:rsidTr="003D18A7">
        <w:trPr>
          <w:trHeight w:val="54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06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«Комплексное и устойчивое развитие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 в сфере дорожного хозяйства»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22115,5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«Содержание и ремонт автомобильных дорог местного значения»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22115,5</w:t>
            </w:r>
          </w:p>
        </w:tc>
      </w:tr>
      <w:tr w:rsidR="00AB7782" w:rsidRPr="00AB7782" w:rsidTr="003D18A7">
        <w:trPr>
          <w:trHeight w:val="91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06 0 01 10120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3671,4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06 0 01 10120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3671,4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06 0 01 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18444,1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06 0 01 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18444,1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07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  в сфере землепользования»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237,4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«Землеустройство и землепользование»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237,4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07 0 01 10150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190,0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07 0 01 10150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190,0</w:t>
            </w:r>
          </w:p>
        </w:tc>
      </w:tr>
      <w:tr w:rsidR="00AB7782" w:rsidRPr="00AB7782" w:rsidTr="003D18A7">
        <w:trPr>
          <w:trHeight w:val="69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FF0000"/>
                <w:sz w:val="24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на осуществление полномочий муниципального образования Каневской район по вопросу утверждения генерального плана и правил землепользования и застройки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07 0 01 40020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47,4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07 0 01 40020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47,4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08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14548,2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«Развитие водоснабжения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4 800,0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развитию водоснабжения на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4 800,0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4 800,0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«Развитие газоснабжения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1 260,0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развитию газоснабжения на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1 260,0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1 250,0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8 488,2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Мероприятия по организации уличного освещения на территории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1 526,5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1 526,5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Мероприятия по организации озеленения на территории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97,0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97,0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Организация и содержание мест захоронения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210,0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210,0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Другие мероприятия в области благоустройства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2355,2</w:t>
            </w:r>
          </w:p>
        </w:tc>
      </w:tr>
      <w:tr w:rsidR="00AB7782" w:rsidRPr="00AB7782" w:rsidTr="003D18A7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2265,2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4199,5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3 984,5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65,0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09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культуры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18 257,0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деятельности МАУ СКЦ «Досуг» станицы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16 327,9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14 360,9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14 360,9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осуществлению развития сферы культуры в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Новодеревянковском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1 527,0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1 527,0</w:t>
            </w:r>
          </w:p>
        </w:tc>
      </w:tr>
      <w:tr w:rsidR="00AB7782" w:rsidRPr="00AB7782" w:rsidTr="003D18A7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440,0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440,0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</w:t>
            </w:r>
            <w:r w:rsidRPr="00AB7782">
              <w:rPr>
                <w:rFonts w:ascii="Arial" w:hAnsi="Arial" w:cs="Arial"/>
                <w:sz w:val="24"/>
              </w:rPr>
              <w:t xml:space="preserve">«Обеспечение деятельности МАУ «Музей имени </w:t>
            </w:r>
            <w:proofErr w:type="spellStart"/>
            <w:r w:rsidRPr="00AB7782">
              <w:rPr>
                <w:rFonts w:ascii="Arial" w:hAnsi="Arial" w:cs="Arial"/>
                <w:sz w:val="24"/>
              </w:rPr>
              <w:t>Ф.А.Щербины</w:t>
            </w:r>
            <w:proofErr w:type="spellEnd"/>
            <w:r w:rsidRPr="00AB7782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1 679,1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1 329,1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1 329,1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осуществлению развития сферы культуры в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    300,0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   300,0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09 0 02 10270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09 0 02 10270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«Организация и проведение отдельных праздничных мероприятий в поселении»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250,0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на проведение празднования Дня Победы 9 мая в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Новодеревянковском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35,0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35,0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проведение праздничных мероприятий, посвященных Дню станицы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AB7782" w:rsidRPr="00AB7782" w:rsidTr="003D18A7">
        <w:trPr>
          <w:trHeight w:val="50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Реализация мероприятий  посвященных ликвидации аварии на АЭС в Чернобыле ( жителям станицы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принимавшим участие в ликвидации аварии)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15,0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09 0 03 10400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15,0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4461,3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«Мероприятия, направленные на развитие массового спорта»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1031,3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1031,3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281,0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736,3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14,0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«Стадион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стадиона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10 0 02 10310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10 0 02 10310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мероприятия "Организация функционирования деятельности универсальной спортивной площадки"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Мероприятия, направленные на содержание и укрепление материально-технической базы универсальной спортивной площадки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10 0 03 10380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10 0 03 10380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30,0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«Строительство спорткомплекса»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2900,0</w:t>
            </w:r>
          </w:p>
        </w:tc>
      </w:tr>
      <w:tr w:rsidR="00AB7782" w:rsidRPr="00AB7782" w:rsidTr="003D18A7">
        <w:trPr>
          <w:trHeight w:val="3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 xml:space="preserve">Строительство спортивного комплекса, включая проектные и изыскательские работы на территории </w:t>
            </w:r>
            <w:proofErr w:type="spellStart"/>
            <w:r w:rsidRPr="00AB7782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10 0 04 10470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2900,0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10 0 04 10470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2900,0</w:t>
            </w:r>
          </w:p>
        </w:tc>
      </w:tr>
      <w:tr w:rsidR="00AB7782" w:rsidRPr="00AB7782" w:rsidTr="003D18A7">
        <w:trPr>
          <w:trHeight w:val="39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«Молодежь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428,0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«Реализация мероприятий по молодежной политике»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Проведение мероприятий для детей и молодежи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11 0 01 10230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11 0 01 10230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«Социальная политика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80,0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«Реализация мер по социальной поддержке отдельных категорий граждан»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Обеспечение выполнения мероприятий по социальной поддержке отдельных категорий граждан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12 0 01 10390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12 0 01 10390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AB7782" w:rsidRPr="00AB7782" w:rsidTr="003D18A7">
        <w:trPr>
          <w:trHeight w:val="7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13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«Формирование комфортной городской среды на 2018-2020 годы и на плановый период до 2022 года  на территории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3230,0</w:t>
            </w:r>
          </w:p>
        </w:tc>
      </w:tr>
      <w:tr w:rsidR="00AB7782" w:rsidRPr="00AB7782" w:rsidTr="003D18A7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«Развитие системы благоустройства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AB7782" w:rsidRPr="00AB7782" w:rsidTr="003D18A7">
        <w:trPr>
          <w:trHeight w:val="76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благоустройству парков, скверов и мест общего пользования и благоустройство территорий многоквартирных домов на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13 0 01 S5550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13 0 01 S5550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«Формирование современной городской среды»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13 0 02</w:t>
            </w:r>
            <w:r w:rsidRPr="00AB7782">
              <w:rPr>
                <w:rFonts w:ascii="Arial" w:hAnsi="Arial" w:cs="Arial"/>
                <w:color w:val="000000"/>
                <w:sz w:val="24"/>
                <w:lang w:val="en-US"/>
              </w:rPr>
              <w:t xml:space="preserve"> </w:t>
            </w:r>
            <w:r w:rsidRPr="00AB7782">
              <w:rPr>
                <w:rFonts w:ascii="Arial" w:hAnsi="Arial" w:cs="Arial"/>
                <w:color w:val="000000"/>
                <w:sz w:val="24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2930,0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13 0 02</w:t>
            </w:r>
            <w:r w:rsidRPr="00AB7782">
              <w:rPr>
                <w:rFonts w:ascii="Arial" w:hAnsi="Arial" w:cs="Arial"/>
                <w:color w:val="000000"/>
                <w:sz w:val="24"/>
                <w:lang w:val="en-US"/>
              </w:rPr>
              <w:t xml:space="preserve"> L</w:t>
            </w:r>
            <w:r w:rsidRPr="00AB7782">
              <w:rPr>
                <w:rFonts w:ascii="Arial" w:hAnsi="Arial" w:cs="Arial"/>
                <w:color w:val="000000"/>
                <w:sz w:val="24"/>
              </w:rPr>
              <w:t xml:space="preserve">5550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2930,0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13 0 02</w:t>
            </w:r>
            <w:r w:rsidRPr="00AB7782">
              <w:rPr>
                <w:rFonts w:ascii="Arial" w:hAnsi="Arial" w:cs="Arial"/>
                <w:color w:val="000000"/>
                <w:sz w:val="24"/>
                <w:lang w:val="en-US"/>
              </w:rPr>
              <w:t xml:space="preserve"> L</w:t>
            </w:r>
            <w:r w:rsidRPr="00AB7782">
              <w:rPr>
                <w:rFonts w:ascii="Arial" w:hAnsi="Arial" w:cs="Arial"/>
                <w:color w:val="000000"/>
                <w:sz w:val="24"/>
              </w:rPr>
              <w:t xml:space="preserve">5550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2930,0</w:t>
            </w:r>
          </w:p>
        </w:tc>
      </w:tr>
      <w:tr w:rsidR="00AB7782" w:rsidRPr="00AB7782" w:rsidTr="003D18A7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Обеспечение деятельности высшего должностного лица муниципального образования –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931,2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Глава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AB7782" w:rsidRPr="00AB7782" w:rsidTr="003D18A7">
        <w:trPr>
          <w:trHeight w:val="84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AB7782" w:rsidRPr="00AB7782" w:rsidTr="003D18A7">
        <w:trPr>
          <w:trHeight w:val="56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Обеспечение деятельности администрации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bCs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5 658,3</w:t>
            </w:r>
          </w:p>
        </w:tc>
      </w:tr>
      <w:tr w:rsidR="00AB7782" w:rsidRPr="00AB7782" w:rsidTr="003D18A7">
        <w:trPr>
          <w:trHeight w:val="55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Обеспечение деятельности администрации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5 002,8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5 002,8</w:t>
            </w:r>
          </w:p>
        </w:tc>
      </w:tr>
      <w:tr w:rsidR="00AB7782" w:rsidRPr="00AB7782" w:rsidTr="003D18A7">
        <w:trPr>
          <w:trHeight w:val="8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4816,9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174,9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11,0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Финансовое обеспечение непредвиденных расходов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Резервный фонд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52 2 00 10010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52 2 00 10010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52 3 00 0000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AB7782" w:rsidRPr="00AB7782" w:rsidTr="003D18A7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                    3,8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221,7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221,7</w:t>
            </w:r>
          </w:p>
        </w:tc>
      </w:tr>
      <w:tr w:rsidR="00AB7782" w:rsidRPr="00AB7782" w:rsidTr="003D18A7">
        <w:trPr>
          <w:trHeight w:val="82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52 4 00 51180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221,7</w:t>
            </w:r>
          </w:p>
        </w:tc>
      </w:tr>
      <w:tr w:rsidR="00AB7782" w:rsidRPr="00AB7782" w:rsidTr="003D18A7">
        <w:trPr>
          <w:trHeight w:val="4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       410,0</w:t>
            </w:r>
          </w:p>
        </w:tc>
      </w:tr>
      <w:tr w:rsidR="00AB7782" w:rsidRPr="00AB7782" w:rsidTr="003D18A7">
        <w:trPr>
          <w:trHeight w:val="3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прочим расходам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       410,0</w:t>
            </w:r>
          </w:p>
        </w:tc>
      </w:tr>
      <w:tr w:rsidR="00AB7782" w:rsidRPr="00AB7782" w:rsidTr="003D18A7">
        <w:trPr>
          <w:trHeight w:val="3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       290,0</w:t>
            </w:r>
          </w:p>
        </w:tc>
      </w:tr>
      <w:tr w:rsidR="00AB7782" w:rsidRPr="00AB7782" w:rsidTr="003D18A7">
        <w:trPr>
          <w:trHeight w:val="3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       120,0</w:t>
            </w:r>
          </w:p>
        </w:tc>
      </w:tr>
      <w:tr w:rsidR="00AB7782" w:rsidRPr="00AB7782" w:rsidTr="003D18A7">
        <w:trPr>
          <w:trHeight w:val="32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53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Обеспечение деятельности контрольно-счетных органов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64,0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 xml:space="preserve">Обеспечение функционирования контрольно- счетного органа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AB7782" w:rsidRPr="00AB7782" w:rsidTr="003D18A7">
        <w:trPr>
          <w:trHeight w:val="5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53 1 00 20010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53 1 00 20010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54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избирательной комиссии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3D18A7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val="en-US"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val="en-US" w:eastAsia="en-US"/>
              </w:rPr>
              <w:t>54 0</w:t>
            </w:r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 00 0</w:t>
            </w:r>
            <w:r w:rsidRPr="003D18A7">
              <w:rPr>
                <w:rFonts w:ascii="Arial" w:eastAsia="Calibri" w:hAnsi="Arial" w:cs="Arial"/>
                <w:sz w:val="24"/>
                <w:lang w:val="en-US" w:eastAsia="en-US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3D18A7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3D18A7" w:rsidRDefault="00AB7782" w:rsidP="00AB7782">
            <w:pPr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Проведение выборов и референдумов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val="en-US"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val="en-US" w:eastAsia="en-US"/>
              </w:rPr>
              <w:t xml:space="preserve">54 1 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00 0</w:t>
            </w:r>
            <w:r w:rsidRPr="00AB7782">
              <w:rPr>
                <w:rFonts w:ascii="Arial" w:eastAsia="Calibri" w:hAnsi="Arial" w:cs="Arial"/>
                <w:sz w:val="24"/>
                <w:lang w:val="en-US" w:eastAsia="en-US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3D18A7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val="en-US" w:eastAsia="en-US"/>
              </w:rPr>
              <w:t>54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1 00 10320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3D18A7">
        <w:trPr>
          <w:trHeight w:val="43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54 1 00 10320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</w:p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</w:p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AB7782" w:rsidRDefault="00AB7782" w:rsidP="00AB7782">
            <w:pPr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3D18A7">
        <w:trPr>
          <w:trHeight w:val="3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3D18A7" w:rsidRDefault="00AB7782" w:rsidP="00AB7782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3D18A7">
              <w:rPr>
                <w:rFonts w:ascii="Arial" w:hAnsi="Arial" w:cs="Arial"/>
                <w:bCs/>
                <w:color w:val="000000"/>
                <w:sz w:val="24"/>
              </w:rPr>
              <w:t>55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782" w:rsidRPr="003D18A7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sz w:val="24"/>
              </w:rPr>
              <w:t xml:space="preserve">Управление финансами </w:t>
            </w:r>
            <w:proofErr w:type="spellStart"/>
            <w:r w:rsidRPr="003D18A7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3D18A7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3D18A7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3D18A7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782" w:rsidRPr="003D18A7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3D18A7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Реализация функций муниципального образования, связанных с общегосударственным управлением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  <w:tr w:rsidR="00AB7782" w:rsidRPr="00AB7782" w:rsidTr="003D18A7">
        <w:trPr>
          <w:trHeight w:val="3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Мероприятия по исполнению бюджета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55 2 00 10340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  <w:tr w:rsidR="00AB7782" w:rsidRPr="00AB7782" w:rsidTr="003D18A7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7782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55 2 00 10340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82" w:rsidRPr="00AB7782" w:rsidRDefault="00AB7782" w:rsidP="00AB7782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</w:tbl>
    <w:p w:rsidR="00160AEA" w:rsidRDefault="00160AEA" w:rsidP="002B31F9">
      <w:pPr>
        <w:ind w:left="5040"/>
        <w:jc w:val="center"/>
        <w:rPr>
          <w:rFonts w:ascii="Arial" w:hAnsi="Arial" w:cs="Arial"/>
          <w:sz w:val="24"/>
        </w:rPr>
      </w:pPr>
    </w:p>
    <w:p w:rsidR="00AB7782" w:rsidRDefault="00AB7782" w:rsidP="00160AEA">
      <w:pPr>
        <w:rPr>
          <w:rFonts w:ascii="Arial" w:hAnsi="Arial" w:cs="Arial"/>
          <w:sz w:val="24"/>
        </w:rPr>
      </w:pP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ПРИЛОЖЕНИЕ № 7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УТВЕРЖДЕНА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160AEA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2B31F9" w:rsidRPr="002B31F9" w:rsidRDefault="002B31F9" w:rsidP="002B31F9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2B31F9" w:rsidRPr="00160AEA" w:rsidRDefault="002B31F9" w:rsidP="002B31F9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160AEA">
        <w:rPr>
          <w:rFonts w:ascii="Arial" w:eastAsia="Calibri" w:hAnsi="Arial" w:cs="Arial"/>
          <w:b/>
          <w:sz w:val="24"/>
          <w:lang w:eastAsia="en-US"/>
        </w:rPr>
        <w:t xml:space="preserve">Ведомственная структура расходов бюджета </w:t>
      </w:r>
      <w:proofErr w:type="spellStart"/>
      <w:r w:rsidRPr="00160AEA">
        <w:rPr>
          <w:rFonts w:ascii="Arial" w:eastAsia="Calibri" w:hAnsi="Arial" w:cs="Arial"/>
          <w:b/>
          <w:sz w:val="24"/>
          <w:lang w:eastAsia="en-US"/>
        </w:rPr>
        <w:t>Новодеревянковского</w:t>
      </w:r>
      <w:proofErr w:type="spellEnd"/>
      <w:r w:rsidRPr="00160AEA">
        <w:rPr>
          <w:rFonts w:ascii="Arial" w:eastAsia="Calibri" w:hAnsi="Arial" w:cs="Arial"/>
          <w:b/>
          <w:sz w:val="24"/>
          <w:lang w:eastAsia="en-US"/>
        </w:rPr>
        <w:t xml:space="preserve"> сельского поселения </w:t>
      </w:r>
      <w:proofErr w:type="spellStart"/>
      <w:r w:rsidRPr="00160AEA">
        <w:rPr>
          <w:rFonts w:ascii="Arial" w:eastAsia="Calibri" w:hAnsi="Arial" w:cs="Arial"/>
          <w:b/>
          <w:sz w:val="24"/>
          <w:lang w:eastAsia="en-US"/>
        </w:rPr>
        <w:t>Каневского</w:t>
      </w:r>
      <w:proofErr w:type="spellEnd"/>
      <w:r w:rsidRPr="00160AEA">
        <w:rPr>
          <w:rFonts w:ascii="Arial" w:eastAsia="Calibri" w:hAnsi="Arial" w:cs="Arial"/>
          <w:b/>
          <w:sz w:val="24"/>
          <w:lang w:eastAsia="en-US"/>
        </w:rPr>
        <w:t xml:space="preserve"> района на 2019 год</w:t>
      </w:r>
    </w:p>
    <w:p w:rsidR="002B31F9" w:rsidRPr="00160AEA" w:rsidRDefault="002B31F9" w:rsidP="002B31F9">
      <w:pPr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2B31F9" w:rsidRPr="002B31F9" w:rsidRDefault="002B31F9" w:rsidP="002B31F9">
      <w:pPr>
        <w:jc w:val="right"/>
        <w:rPr>
          <w:rFonts w:ascii="Arial" w:eastAsia="Calibri" w:hAnsi="Arial" w:cs="Arial"/>
          <w:sz w:val="24"/>
          <w:lang w:eastAsia="en-US"/>
        </w:rPr>
      </w:pPr>
      <w:r w:rsidRPr="002B31F9">
        <w:rPr>
          <w:rFonts w:ascii="Arial" w:eastAsia="Calibri" w:hAnsi="Arial" w:cs="Arial"/>
          <w:sz w:val="24"/>
          <w:lang w:eastAsia="en-US"/>
        </w:rPr>
        <w:t>тыс. рублей</w:t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794"/>
        <w:gridCol w:w="731"/>
        <w:gridCol w:w="803"/>
        <w:gridCol w:w="1215"/>
        <w:gridCol w:w="745"/>
        <w:gridCol w:w="1239"/>
      </w:tblGrid>
      <w:tr w:rsidR="00AB7782" w:rsidRPr="00AB7782" w:rsidTr="00AB7782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Наименование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ВД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РЗ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ЦСР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ВР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Сумма</w:t>
            </w:r>
          </w:p>
        </w:tc>
      </w:tr>
      <w:tr w:rsidR="00AB7782" w:rsidRPr="003D18A7" w:rsidTr="00AB7782">
        <w:trPr>
          <w:trHeight w:val="528"/>
        </w:trPr>
        <w:tc>
          <w:tcPr>
            <w:tcW w:w="4503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Администрация </w:t>
            </w:r>
            <w:proofErr w:type="spellStart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803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72 469,5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Общегосударственные вопросы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8620,4</w:t>
            </w:r>
          </w:p>
        </w:tc>
      </w:tr>
      <w:tr w:rsidR="00AB7782" w:rsidRPr="00AB7782" w:rsidTr="00AB7782">
        <w:trPr>
          <w:trHeight w:val="68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AB7782" w:rsidRPr="00AB7782" w:rsidTr="00AB7782">
        <w:trPr>
          <w:trHeight w:val="69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высшего должностного лица муниципального образования 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Новодеревянковское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сельское поселение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AB7782" w:rsidRPr="00AB7782" w:rsidTr="00AB7782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Глава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51 1 00 00000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AB7782" w:rsidRPr="00AB7782" w:rsidTr="00AB7782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51 1 00 00190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AB7782" w:rsidRPr="00AB7782" w:rsidTr="00AB7782">
        <w:trPr>
          <w:trHeight w:val="104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51 1 00 00190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931,2</w:t>
            </w:r>
          </w:p>
        </w:tc>
      </w:tr>
      <w:tr w:rsidR="00AB7782" w:rsidRPr="00AB7782" w:rsidTr="00AB7782">
        <w:trPr>
          <w:trHeight w:val="83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Функционирование Правительства Российской Федерации, высших исполнительных органов государственной  власти субъектов 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AB7782" w:rsidRPr="00AB7782" w:rsidTr="00AB7782">
        <w:trPr>
          <w:trHeight w:val="41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AB7782" w:rsidRPr="00AB7782" w:rsidTr="00AB7782">
        <w:trPr>
          <w:trHeight w:val="55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функционирования администрации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AB7782" w:rsidRPr="00AB7782" w:rsidTr="00AB7782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5 002,8</w:t>
            </w:r>
          </w:p>
        </w:tc>
      </w:tr>
      <w:tr w:rsidR="00AB7782" w:rsidRPr="00AB7782" w:rsidTr="00AB7782">
        <w:trPr>
          <w:trHeight w:val="108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4 816,9</w:t>
            </w:r>
          </w:p>
        </w:tc>
      </w:tr>
      <w:tr w:rsidR="00AB7782" w:rsidRPr="00AB7782" w:rsidTr="00AB7782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174,9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11,0</w:t>
            </w:r>
          </w:p>
        </w:tc>
      </w:tr>
      <w:tr w:rsidR="00AB7782" w:rsidRPr="00AB7782" w:rsidTr="00AB7782">
        <w:trPr>
          <w:trHeight w:val="60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AB7782" w:rsidRPr="00AB7782" w:rsidTr="00AB7782">
        <w:trPr>
          <w:trHeight w:val="63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контрольно-счетных органов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функционирования контрольно- счетного органа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53 1 00 00000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AB7782" w:rsidRPr="00AB7782" w:rsidTr="00AB7782">
        <w:trPr>
          <w:trHeight w:val="57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53 1 00 20010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Межбюджетные трансферты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53 1 00 20010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64,0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проведения выборов и референдумов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74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деятельности избирательной комиссии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54 0 00 00000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Проведение выборов и референдумов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54 1 00 00000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54 1 00 10320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54 1 00 10320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Резервные фонды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42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52 2 00 00000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41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Резервный фонд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52 2 00 10010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52 2 00 10010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2122,4</w:t>
            </w:r>
          </w:p>
        </w:tc>
      </w:tr>
      <w:tr w:rsidR="00AB7782" w:rsidRPr="00AB7782" w:rsidTr="00AB7782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Муниципальная программа "Обеспечение реализации функций муниципального образования, связанных с муниципальным управлением"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458,6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«Управление имуществом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25,0</w:t>
            </w:r>
          </w:p>
        </w:tc>
      </w:tr>
      <w:tr w:rsidR="00AB7782" w:rsidRPr="00AB7782" w:rsidTr="00AB7782">
        <w:trPr>
          <w:trHeight w:val="68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в рамках управления имуществом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01 0 01 10020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25,0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01 0 01 10020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25,0</w:t>
            </w:r>
          </w:p>
        </w:tc>
      </w:tr>
      <w:tr w:rsidR="00AB7782" w:rsidRPr="00AB7782" w:rsidTr="00AB7782">
        <w:trPr>
          <w:trHeight w:val="69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«Обеспечение реализации функций муниципального образования в сфере территориальных органов общественного самоуправления»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303,6</w:t>
            </w:r>
          </w:p>
        </w:tc>
      </w:tr>
      <w:tr w:rsidR="00AB7782" w:rsidRPr="00AB7782" w:rsidTr="00AB7782">
        <w:trPr>
          <w:trHeight w:val="40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01 0 02 10030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303,6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01 0 02 10030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303,6</w:t>
            </w:r>
          </w:p>
        </w:tc>
      </w:tr>
      <w:tr w:rsidR="00AB7782" w:rsidRPr="00AB7782" w:rsidTr="00AB7782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«Уточнению книг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похозяйственного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учета»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AB7782" w:rsidRPr="00AB7782" w:rsidTr="00AB7782">
        <w:trPr>
          <w:trHeight w:val="57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уточнению книг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похозяйственного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учета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01 0 03 10040 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01 0 03 10040 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AB7782" w:rsidRPr="00AB7782" w:rsidTr="00AB7782">
        <w:trPr>
          <w:trHeight w:val="60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Основное мероприятие «Организация мероприятий проводимые администрацией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01 0 04 00000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40,0</w:t>
            </w:r>
          </w:p>
        </w:tc>
      </w:tr>
      <w:tr w:rsidR="00AB7782" w:rsidRPr="00AB7782" w:rsidTr="00AB7782">
        <w:trPr>
          <w:trHeight w:val="68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праздничных дней, юбилейных и памятных дат, проводимых администрацией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01 0 04 10070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40,0</w:t>
            </w:r>
          </w:p>
        </w:tc>
      </w:tr>
      <w:tr w:rsidR="00AB7782" w:rsidRPr="00AB7782" w:rsidTr="00AB7782">
        <w:trPr>
          <w:trHeight w:val="42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01 0 04 10070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40,0</w:t>
            </w:r>
          </w:p>
        </w:tc>
      </w:tr>
      <w:tr w:rsidR="00AB7782" w:rsidRPr="00AB7782" w:rsidTr="00AB7782">
        <w:trPr>
          <w:trHeight w:val="687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«Информационное общество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1 000,0</w:t>
            </w:r>
          </w:p>
        </w:tc>
      </w:tr>
      <w:tr w:rsidR="00AB7782" w:rsidRPr="00AB7782" w:rsidTr="00AB7782">
        <w:trPr>
          <w:trHeight w:val="69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AB7782" w:rsidRPr="00AB7782" w:rsidTr="00AB7782">
        <w:trPr>
          <w:trHeight w:val="84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информированию населения о деятельности органов муниципальной власти на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02 0 01 10050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AB7782" w:rsidRPr="00AB7782" w:rsidTr="00AB7782">
        <w:trPr>
          <w:trHeight w:val="42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02 0 01 10050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AB7782" w:rsidRPr="00AB7782" w:rsidTr="00AB7782">
        <w:trPr>
          <w:trHeight w:val="69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«Обеспечение реализации информационных технологий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02 0 02 10080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800,0</w:t>
            </w:r>
          </w:p>
        </w:tc>
      </w:tr>
      <w:tr w:rsidR="00AB7782" w:rsidRPr="00AB7782" w:rsidTr="00AB7782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02 0 02 10080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800,0</w:t>
            </w:r>
          </w:p>
        </w:tc>
      </w:tr>
      <w:tr w:rsidR="00AB7782" w:rsidRPr="00AB7782" w:rsidTr="00AB7782">
        <w:trPr>
          <w:trHeight w:val="834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«Укрепление правопорядка и профилактики правонарушений на территории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«Поддержка казачества»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AB7782" w:rsidRPr="00AB7782" w:rsidTr="00AB7782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поддержке и развитию казачества на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03 0 01 10060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AB7782" w:rsidRPr="00AB7782" w:rsidTr="00AB7782">
        <w:trPr>
          <w:trHeight w:val="41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03 0 01 10060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Противодействие незаконному обороту наркотиков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03 0 02 10100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03 0 02 10100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52 0 00 0000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413,8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52 3 00 0000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3,8</w:t>
            </w:r>
          </w:p>
        </w:tc>
      </w:tr>
      <w:tr w:rsidR="00AB7782" w:rsidRPr="00AB7782" w:rsidTr="00AB7782">
        <w:trPr>
          <w:trHeight w:val="68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52 3 00 60190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3,8</w:t>
            </w:r>
          </w:p>
        </w:tc>
      </w:tr>
      <w:tr w:rsidR="00AB7782" w:rsidRPr="00AB7782" w:rsidTr="00AB7782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52 3 00 60190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3,8</w:t>
            </w:r>
          </w:p>
        </w:tc>
      </w:tr>
      <w:tr w:rsidR="00AB7782" w:rsidRPr="00AB7782" w:rsidTr="00AB7782">
        <w:trPr>
          <w:trHeight w:val="407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52 5 00 00000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410,0</w:t>
            </w:r>
          </w:p>
        </w:tc>
      </w:tr>
      <w:tr w:rsidR="00AB7782" w:rsidRPr="00AB7782" w:rsidTr="00AB7782">
        <w:trPr>
          <w:trHeight w:val="321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Мероприятия по прочим расходам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410,0</w:t>
            </w:r>
          </w:p>
        </w:tc>
      </w:tr>
      <w:tr w:rsidR="00AB7782" w:rsidRPr="00AB7782" w:rsidTr="00AB7782">
        <w:trPr>
          <w:trHeight w:val="659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290,0</w:t>
            </w:r>
          </w:p>
        </w:tc>
      </w:tr>
      <w:tr w:rsidR="00AB7782" w:rsidRPr="00AB7782" w:rsidTr="00AB7782">
        <w:trPr>
          <w:trHeight w:val="529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color w:val="000000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color w:val="000000"/>
                <w:sz w:val="24"/>
                <w:lang w:eastAsia="en-US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AB7782" w:rsidRPr="00AB7782" w:rsidTr="00AB7782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Управление финансами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170,0</w:t>
            </w:r>
          </w:p>
        </w:tc>
      </w:tr>
      <w:tr w:rsidR="00AB7782" w:rsidRPr="00AB7782" w:rsidTr="00AB7782">
        <w:trPr>
          <w:trHeight w:val="38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Реализация функций муниципального образования, связанных с общегосударственным управлением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55 2 00 00000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170,0</w:t>
            </w:r>
          </w:p>
        </w:tc>
      </w:tr>
      <w:tr w:rsidR="00AB7782" w:rsidRPr="00AB7782" w:rsidTr="00AB7782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исполнению бюджета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55 2 00 10340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170,0</w:t>
            </w:r>
          </w:p>
        </w:tc>
      </w:tr>
      <w:tr w:rsidR="00AB7782" w:rsidRPr="00AB7782" w:rsidTr="00AB7782">
        <w:trPr>
          <w:trHeight w:val="38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55 2 00 10340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170,0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Национальная оборона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00 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AB7782" w:rsidRPr="00AB7782" w:rsidTr="00AB7782">
        <w:trPr>
          <w:trHeight w:val="36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AB7782" w:rsidRPr="00AB7782" w:rsidTr="00AB7782">
        <w:trPr>
          <w:trHeight w:val="42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AB7782" w:rsidRPr="00AB7782" w:rsidTr="00AB7782">
        <w:trPr>
          <w:trHeight w:val="32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52 4 00 00000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AB7782" w:rsidRPr="00AB7782" w:rsidTr="00AB7782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52 4 00 51180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AB7782" w:rsidRPr="00AB7782" w:rsidTr="00AB7782">
        <w:trPr>
          <w:trHeight w:val="100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52 4 00 51180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221,7</w:t>
            </w:r>
          </w:p>
        </w:tc>
      </w:tr>
      <w:tr w:rsidR="00AB7782" w:rsidRPr="00AB7782" w:rsidTr="00AB7782">
        <w:trPr>
          <w:trHeight w:val="50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«Пожарная безопасность в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Новодеревянковском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сельском поселении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04 0 00 00000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«Обеспечение пожарной безопасности на территории 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56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обеспечению пожарной безопасности на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04 0 01 10090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48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04 0 01 10090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38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Национальная экономика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00 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22472,9</w:t>
            </w:r>
          </w:p>
        </w:tc>
      </w:tr>
      <w:tr w:rsidR="00AB7782" w:rsidRPr="00AB7782" w:rsidTr="00AB7782">
        <w:trPr>
          <w:trHeight w:val="40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AB7782" w:rsidRPr="00AB7782" w:rsidTr="00AB7782">
        <w:trPr>
          <w:trHeight w:val="591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Муниципальная программа «Развитие сельского хозяйства на территории </w:t>
            </w:r>
            <w:proofErr w:type="spellStart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05 0 00 00000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AB7782" w:rsidRPr="00AB7782" w:rsidTr="00AB7782">
        <w:trPr>
          <w:trHeight w:val="54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«Осуществление отдельных мероприятий  по поддержке сельскохозяйственного производства»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120,0</w:t>
            </w:r>
          </w:p>
        </w:tc>
      </w:tr>
      <w:tr w:rsidR="00AB7782" w:rsidRPr="00AB7782" w:rsidTr="00AB7782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профилактике и ликвидации инфекционных заболеваний крупного рогатого скота и птицы  в муниципальном 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образовании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Новодеревянковское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сельское поселение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05 0 01 10110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AB7782" w:rsidRPr="00AB7782" w:rsidTr="00AB7782">
        <w:trPr>
          <w:trHeight w:val="4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05 0 01 10110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AB7782" w:rsidRPr="00AB7782" w:rsidTr="00AB7782">
        <w:trPr>
          <w:trHeight w:val="55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Борьба с опасными карантинными объектами (амброзия, азиатская,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мароккская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саранча, американская белая бабочка).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05 0 01 10420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05 0 01 10420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20,0</w:t>
            </w:r>
          </w:p>
        </w:tc>
      </w:tr>
      <w:tr w:rsidR="00AB7782" w:rsidRPr="00AB7782" w:rsidTr="00AB7782">
        <w:trPr>
          <w:trHeight w:val="321"/>
        </w:trPr>
        <w:tc>
          <w:tcPr>
            <w:tcW w:w="45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устройству и окультуриванию долголетнего с/х культурного пастбища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05 01 10460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AB7782" w:rsidRPr="00AB7782" w:rsidTr="00AB7782">
        <w:trPr>
          <w:trHeight w:val="455"/>
        </w:trPr>
        <w:tc>
          <w:tcPr>
            <w:tcW w:w="45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05 01 10460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70,0</w:t>
            </w:r>
          </w:p>
        </w:tc>
      </w:tr>
      <w:tr w:rsidR="00AB7782" w:rsidRPr="00AB7782" w:rsidTr="00AB7782">
        <w:trPr>
          <w:trHeight w:val="43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22115,5</w:t>
            </w:r>
          </w:p>
        </w:tc>
      </w:tr>
      <w:tr w:rsidR="00AB7782" w:rsidRPr="00AB7782" w:rsidTr="00AB7782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«Комплексное и устойчивое развитие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 в сфере дорожного хозяйства»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22115,5</w:t>
            </w:r>
          </w:p>
        </w:tc>
      </w:tr>
      <w:tr w:rsidR="00AB7782" w:rsidRPr="00AB7782" w:rsidTr="00AB7782">
        <w:trPr>
          <w:trHeight w:val="40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«Содержание и ремонт автомобильных дорог местного значения»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22115,5</w:t>
            </w:r>
          </w:p>
        </w:tc>
      </w:tr>
      <w:tr w:rsidR="00AB7782" w:rsidRPr="00AB7782" w:rsidTr="00AB7782">
        <w:trPr>
          <w:trHeight w:val="84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3671,4</w:t>
            </w:r>
          </w:p>
        </w:tc>
      </w:tr>
      <w:tr w:rsidR="00AB7782" w:rsidRPr="00AB7782" w:rsidTr="00AB7782">
        <w:trPr>
          <w:trHeight w:val="41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3671,4</w:t>
            </w:r>
          </w:p>
        </w:tc>
      </w:tr>
      <w:tr w:rsidR="00AB7782" w:rsidRPr="00AB7782" w:rsidTr="00AB7782">
        <w:trPr>
          <w:trHeight w:val="40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3671,4</w:t>
            </w:r>
          </w:p>
        </w:tc>
      </w:tr>
      <w:tr w:rsidR="00AB7782" w:rsidRPr="00AB7782" w:rsidTr="00AB7782">
        <w:trPr>
          <w:trHeight w:val="41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01 S2440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18444,1</w:t>
            </w:r>
          </w:p>
        </w:tc>
      </w:tr>
      <w:tr w:rsidR="00AB7782" w:rsidRPr="00AB7782" w:rsidTr="00AB7782">
        <w:trPr>
          <w:trHeight w:val="41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06 0 01 S2440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18444,1</w:t>
            </w:r>
          </w:p>
        </w:tc>
      </w:tr>
      <w:tr w:rsidR="00AB7782" w:rsidRPr="00AB7782" w:rsidTr="00AB7782">
        <w:trPr>
          <w:trHeight w:val="26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237,4</w:t>
            </w:r>
          </w:p>
        </w:tc>
      </w:tr>
      <w:tr w:rsidR="00AB7782" w:rsidRPr="00AB7782" w:rsidTr="00AB7782">
        <w:trPr>
          <w:trHeight w:val="69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Муниципальная программа «Развитие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  в сфере землепользования»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237,4</w:t>
            </w:r>
          </w:p>
        </w:tc>
      </w:tr>
      <w:tr w:rsidR="00AB7782" w:rsidRPr="00AB7782" w:rsidTr="00AB7782">
        <w:trPr>
          <w:trHeight w:val="42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«Землеустройство и землепользование»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237,4</w:t>
            </w:r>
          </w:p>
        </w:tc>
      </w:tr>
      <w:tr w:rsidR="00AB7782" w:rsidRPr="00AB7782" w:rsidTr="00AB7782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07 0 01 10150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190,0</w:t>
            </w:r>
          </w:p>
        </w:tc>
      </w:tr>
      <w:tr w:rsidR="00AB7782" w:rsidRPr="00AB7782" w:rsidTr="00AB7782">
        <w:trPr>
          <w:trHeight w:val="2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07 0 01 10150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190,0</w:t>
            </w:r>
          </w:p>
        </w:tc>
      </w:tr>
      <w:tr w:rsidR="00AB7782" w:rsidRPr="00AB7782" w:rsidTr="00AB7782">
        <w:trPr>
          <w:trHeight w:val="83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на осуществление полномочий муниципального образования Каневской район по вопросу утверждения генерального плана и правил землепользования и застройки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07 0 01 40020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47,4</w:t>
            </w:r>
          </w:p>
        </w:tc>
      </w:tr>
      <w:tr w:rsidR="00AB7782" w:rsidRPr="00AB7782" w:rsidTr="00AB7782">
        <w:trPr>
          <w:trHeight w:val="42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07 0 01 40020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47,4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Жилищно-коммунальное хозяйство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17 778,2</w:t>
            </w:r>
          </w:p>
        </w:tc>
      </w:tr>
      <w:tr w:rsidR="00AB7782" w:rsidRPr="00AB7782" w:rsidTr="00AB7782">
        <w:trPr>
          <w:trHeight w:val="37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Коммунальное хозяйство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6 060,0</w:t>
            </w:r>
          </w:p>
        </w:tc>
      </w:tr>
      <w:tr w:rsidR="00AB7782" w:rsidRPr="00AB7782" w:rsidTr="00AB7782">
        <w:trPr>
          <w:trHeight w:val="867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6 060,0</w:t>
            </w:r>
          </w:p>
        </w:tc>
      </w:tr>
      <w:tr w:rsidR="00AB7782" w:rsidRPr="00AB7782" w:rsidTr="00AB7782">
        <w:trPr>
          <w:trHeight w:val="54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«Развитие водоснабжения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4 800,0</w:t>
            </w:r>
          </w:p>
        </w:tc>
      </w:tr>
      <w:tr w:rsidR="00AB7782" w:rsidRPr="00AB7782" w:rsidTr="00AB7782">
        <w:trPr>
          <w:trHeight w:val="69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развитию водоснабжения на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08 0 01 10160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4 800,0</w:t>
            </w:r>
          </w:p>
        </w:tc>
      </w:tr>
      <w:tr w:rsidR="00AB7782" w:rsidRPr="00AB7782" w:rsidTr="00AB7782">
        <w:trPr>
          <w:trHeight w:val="42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08 0 01 10160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4 800,0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«Развитие газоснабжения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1 260,0</w:t>
            </w:r>
          </w:p>
        </w:tc>
      </w:tr>
      <w:tr w:rsidR="00AB7782" w:rsidRPr="00AB7782" w:rsidTr="00AB7782">
        <w:trPr>
          <w:trHeight w:val="68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развитию газоснабжения на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1 260,0</w:t>
            </w:r>
          </w:p>
        </w:tc>
      </w:tr>
      <w:tr w:rsidR="00AB7782" w:rsidRPr="00AB7782" w:rsidTr="00AB7782">
        <w:trPr>
          <w:trHeight w:val="32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10,0</w:t>
            </w:r>
          </w:p>
        </w:tc>
      </w:tr>
      <w:tr w:rsidR="00AB7782" w:rsidRPr="00AB7782" w:rsidTr="00AB7782">
        <w:trPr>
          <w:trHeight w:val="49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1 250,0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Благоустройство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7518,7</w:t>
            </w:r>
          </w:p>
        </w:tc>
      </w:tr>
      <w:tr w:rsidR="00AB7782" w:rsidRPr="00AB7782" w:rsidTr="00AB7782">
        <w:trPr>
          <w:trHeight w:val="428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жилищно-коммунального хозяйства и </w:t>
            </w: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lastRenderedPageBreak/>
              <w:t xml:space="preserve">благоустройства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4288,7</w:t>
            </w:r>
          </w:p>
        </w:tc>
      </w:tr>
      <w:tr w:rsidR="00AB7782" w:rsidRPr="00AB7782" w:rsidTr="00AB7782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AB7782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4288,7</w:t>
            </w:r>
          </w:p>
        </w:tc>
      </w:tr>
      <w:tr w:rsidR="00AB7782" w:rsidRPr="00AB7782" w:rsidTr="00AB7782">
        <w:trPr>
          <w:trHeight w:val="37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организации уличного освещения на территории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08 0 03 10180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1 526,5</w:t>
            </w:r>
          </w:p>
        </w:tc>
      </w:tr>
      <w:tr w:rsidR="00AB7782" w:rsidRPr="00AB7782" w:rsidTr="00AB7782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08 0 03 10180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1 526,5</w:t>
            </w:r>
          </w:p>
        </w:tc>
      </w:tr>
      <w:tr w:rsidR="00AB7782" w:rsidRPr="00AB7782" w:rsidTr="00AB7782">
        <w:trPr>
          <w:trHeight w:val="38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Мероприятия по организации озеленения на территории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97,0</w:t>
            </w:r>
          </w:p>
        </w:tc>
      </w:tr>
      <w:tr w:rsidR="00AB7782" w:rsidRPr="00AB7782" w:rsidTr="00AB7782">
        <w:trPr>
          <w:trHeight w:val="38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08 0 03 10190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97,0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210,0</w:t>
            </w:r>
          </w:p>
        </w:tc>
      </w:tr>
      <w:tr w:rsidR="00AB7782" w:rsidRPr="00AB7782" w:rsidTr="00AB7782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210,0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Организация сбора и вывоза бытовых отходов и мусора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AB7782" w:rsidRPr="00AB7782" w:rsidTr="00AB7782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Другие мероприятия в области благоустройства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2355,2</w:t>
            </w:r>
          </w:p>
        </w:tc>
      </w:tr>
      <w:tr w:rsidR="00AB7782" w:rsidRPr="00AB7782" w:rsidTr="00AB7782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2265,2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90,0</w:t>
            </w:r>
          </w:p>
        </w:tc>
      </w:tr>
      <w:tr w:rsidR="00AB7782" w:rsidRPr="00AB7782" w:rsidTr="00AB7782">
        <w:trPr>
          <w:trHeight w:val="1146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«Формирование комфортной городской среды на 2018-2020 годы и на плановый период до 2022 года  на территории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3230,0</w:t>
            </w:r>
          </w:p>
        </w:tc>
      </w:tr>
      <w:tr w:rsidR="00AB7782" w:rsidRPr="00AB7782" w:rsidTr="00AB7782">
        <w:trPr>
          <w:trHeight w:val="53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«Развитие системы благоустройства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300,0</w:t>
            </w:r>
          </w:p>
        </w:tc>
      </w:tr>
      <w:tr w:rsidR="00AB7782" w:rsidRPr="00AB7782" w:rsidTr="00AB7782">
        <w:trPr>
          <w:trHeight w:val="105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благоустройству парков, скверов и мест общего пользования и благоустройство территорий многоквартирных домов на 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Каневского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300,0</w:t>
            </w:r>
          </w:p>
        </w:tc>
      </w:tr>
      <w:tr w:rsidR="00AB7782" w:rsidRPr="00AB7782" w:rsidTr="00AB7782">
        <w:trPr>
          <w:trHeight w:val="34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300,0</w:t>
            </w:r>
          </w:p>
        </w:tc>
      </w:tr>
      <w:tr w:rsidR="00AB7782" w:rsidRPr="00AB7782" w:rsidTr="00AB7782">
        <w:trPr>
          <w:trHeight w:val="49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300,0</w:t>
            </w:r>
          </w:p>
        </w:tc>
      </w:tr>
      <w:tr w:rsidR="00AB7782" w:rsidRPr="00AB7782" w:rsidTr="00AB7782">
        <w:trPr>
          <w:trHeight w:val="495"/>
        </w:trPr>
        <w:tc>
          <w:tcPr>
            <w:tcW w:w="45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Основное мероприятие «Формирование современной городской среды»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13 0 01 </w:t>
            </w:r>
            <w:r w:rsidRPr="00AB7782">
              <w:rPr>
                <w:rFonts w:ascii="Arial" w:eastAsia="Calibri" w:hAnsi="Arial" w:cs="Arial"/>
                <w:sz w:val="24"/>
                <w:lang w:val="en-US" w:eastAsia="en-US"/>
              </w:rPr>
              <w:t>L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5550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val="en-US" w:eastAsia="en-US"/>
              </w:rPr>
              <w:t>2930</w:t>
            </w: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,0</w:t>
            </w:r>
          </w:p>
        </w:tc>
      </w:tr>
      <w:tr w:rsidR="00AB7782" w:rsidRPr="00AB7782" w:rsidTr="00AB7782">
        <w:trPr>
          <w:trHeight w:val="495"/>
        </w:trPr>
        <w:tc>
          <w:tcPr>
            <w:tcW w:w="45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13 0 01 </w:t>
            </w:r>
            <w:r w:rsidRPr="00AB7782">
              <w:rPr>
                <w:rFonts w:ascii="Arial" w:eastAsia="Calibri" w:hAnsi="Arial" w:cs="Arial"/>
                <w:sz w:val="24"/>
                <w:lang w:val="en-US" w:eastAsia="en-US"/>
              </w:rPr>
              <w:t>L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5550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val="en-US" w:eastAsia="en-US"/>
              </w:rPr>
              <w:t>2930</w:t>
            </w: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,0</w:t>
            </w:r>
          </w:p>
        </w:tc>
      </w:tr>
      <w:tr w:rsidR="00AB7782" w:rsidRPr="00AB7782" w:rsidTr="00AB7782">
        <w:trPr>
          <w:trHeight w:val="495"/>
        </w:trPr>
        <w:tc>
          <w:tcPr>
            <w:tcW w:w="4503" w:type="dxa"/>
            <w:shd w:val="clear" w:color="auto" w:fill="auto"/>
            <w:vAlign w:val="bottom"/>
          </w:tcPr>
          <w:p w:rsidR="00AB7782" w:rsidRPr="00AB7782" w:rsidRDefault="00AB7782" w:rsidP="00AB7782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B7782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13 0 01 </w:t>
            </w:r>
            <w:r w:rsidRPr="00AB7782">
              <w:rPr>
                <w:rFonts w:ascii="Arial" w:eastAsia="Calibri" w:hAnsi="Arial" w:cs="Arial"/>
                <w:sz w:val="24"/>
                <w:lang w:val="en-US" w:eastAsia="en-US"/>
              </w:rPr>
              <w:t>L</w:t>
            </w: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5550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BatangChe" w:hAnsi="Arial" w:cs="Arial"/>
                <w:sz w:val="24"/>
                <w:lang w:eastAsia="en-US"/>
              </w:rPr>
            </w:pPr>
            <w:r w:rsidRPr="00AB7782">
              <w:rPr>
                <w:rFonts w:ascii="Arial" w:eastAsia="BatangChe" w:hAnsi="Arial" w:cs="Arial"/>
                <w:sz w:val="24"/>
                <w:lang w:val="en-US" w:eastAsia="en-US"/>
              </w:rPr>
              <w:t>2930</w:t>
            </w:r>
            <w:r w:rsidRPr="00AB7782">
              <w:rPr>
                <w:rFonts w:ascii="Arial" w:eastAsia="BatangChe" w:hAnsi="Arial" w:cs="Arial"/>
                <w:sz w:val="24"/>
                <w:lang w:eastAsia="en-US"/>
              </w:rPr>
              <w:t>,0</w:t>
            </w:r>
          </w:p>
        </w:tc>
      </w:tr>
      <w:tr w:rsidR="00AB7782" w:rsidRPr="00AB7782" w:rsidTr="00AB7782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Другие вопросы в области жилищно-коммунального хозяйства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4199,5</w:t>
            </w:r>
          </w:p>
        </w:tc>
      </w:tr>
      <w:tr w:rsidR="00AB7782" w:rsidRPr="00AB7782" w:rsidTr="00AB7782">
        <w:trPr>
          <w:trHeight w:val="879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4199,5</w:t>
            </w:r>
          </w:p>
        </w:tc>
      </w:tr>
      <w:tr w:rsidR="00AB7782" w:rsidRPr="00AB7782" w:rsidTr="00AB7782">
        <w:trPr>
          <w:trHeight w:val="48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4199,5</w:t>
            </w:r>
          </w:p>
        </w:tc>
      </w:tr>
      <w:tr w:rsidR="00AB7782" w:rsidRPr="00AB7782" w:rsidTr="00AB7782">
        <w:trPr>
          <w:trHeight w:val="47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4199,5</w:t>
            </w:r>
          </w:p>
        </w:tc>
      </w:tr>
      <w:tr w:rsidR="00AB7782" w:rsidRPr="00AB7782" w:rsidTr="00AB7782">
        <w:trPr>
          <w:trHeight w:val="18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3 984,5</w:t>
            </w:r>
          </w:p>
        </w:tc>
      </w:tr>
      <w:tr w:rsidR="00AB7782" w:rsidRPr="00AB7782" w:rsidTr="00AB7782">
        <w:trPr>
          <w:trHeight w:val="40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65,0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Образование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AB7782" w:rsidRPr="00AB7782" w:rsidTr="00AB7782">
        <w:trPr>
          <w:trHeight w:val="26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Молодежная политика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AB7782" w:rsidRPr="00AB7782" w:rsidTr="00AB7782">
        <w:trPr>
          <w:trHeight w:val="689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«Молодежь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AB7782" w:rsidRPr="00AB7782" w:rsidTr="00AB7782">
        <w:trPr>
          <w:trHeight w:val="40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Основное мероприятие «Реализация мероприятий по молодежной политике»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AB7782" w:rsidRPr="00AB7782" w:rsidTr="00AB7782">
        <w:trPr>
          <w:trHeight w:val="26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11 0 01 10230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AB7782" w:rsidRPr="00AB7782" w:rsidTr="00AB7782">
        <w:trPr>
          <w:trHeight w:val="41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11 0 01 10230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428,0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18 257,0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Культура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18 257,0</w:t>
            </w:r>
          </w:p>
        </w:tc>
      </w:tr>
      <w:tr w:rsidR="00AB7782" w:rsidRPr="00AB7782" w:rsidTr="00AB7782">
        <w:trPr>
          <w:trHeight w:val="669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«Развитие культуры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18 257,0</w:t>
            </w:r>
          </w:p>
        </w:tc>
      </w:tr>
      <w:tr w:rsidR="00AB7782" w:rsidRPr="00AB7782" w:rsidTr="00AB7782">
        <w:trPr>
          <w:trHeight w:val="40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«Обеспечение деятельности МАУ СКЦ «Досуг» станицы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Новодеревянковской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16 327,9</w:t>
            </w:r>
          </w:p>
        </w:tc>
      </w:tr>
      <w:tr w:rsidR="00AB7782" w:rsidRPr="00AB7782" w:rsidTr="00AB7782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14 360,9</w:t>
            </w:r>
          </w:p>
        </w:tc>
      </w:tr>
      <w:tr w:rsidR="00AB7782" w:rsidRPr="00AB7782" w:rsidTr="00AB7782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14 360,9</w:t>
            </w:r>
          </w:p>
        </w:tc>
      </w:tr>
      <w:tr w:rsidR="00AB7782" w:rsidRPr="00AB7782" w:rsidTr="00AB7782">
        <w:trPr>
          <w:trHeight w:val="41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по осуществлению развития сферы культуры в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09 0 01 10260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1 527,0</w:t>
            </w:r>
          </w:p>
        </w:tc>
      </w:tr>
      <w:tr w:rsidR="00AB7782" w:rsidRPr="00AB7782" w:rsidTr="00AB7782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09 0 01 10260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1 527,0</w:t>
            </w:r>
          </w:p>
        </w:tc>
      </w:tr>
      <w:tr w:rsidR="00AB7782" w:rsidRPr="00AB7782" w:rsidTr="00AB7782">
        <w:trPr>
          <w:trHeight w:val="553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09 0 01 10270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440,0</w:t>
            </w:r>
          </w:p>
        </w:tc>
      </w:tr>
      <w:tr w:rsidR="00AB7782" w:rsidRPr="00AB7782" w:rsidTr="00AB7782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09 0 01 10270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440,0</w:t>
            </w:r>
          </w:p>
        </w:tc>
      </w:tr>
      <w:tr w:rsidR="00AB7782" w:rsidRPr="00AB7782" w:rsidTr="00AB7782">
        <w:trPr>
          <w:trHeight w:val="48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Основное мероприятие «Обеспечение деятельности МАУ «Музей имени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Ф.А.Щербины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1 679,1</w:t>
            </w:r>
          </w:p>
        </w:tc>
      </w:tr>
      <w:tr w:rsidR="00AB7782" w:rsidRPr="00AB7782" w:rsidTr="00AB7782">
        <w:trPr>
          <w:trHeight w:val="41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1 329,1</w:t>
            </w:r>
          </w:p>
        </w:tc>
      </w:tr>
      <w:tr w:rsidR="00AB7782" w:rsidRPr="00AB7782" w:rsidTr="00AB7782">
        <w:trPr>
          <w:trHeight w:val="42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09 0 02 00590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1 329,1</w:t>
            </w:r>
          </w:p>
        </w:tc>
      </w:tr>
      <w:tr w:rsidR="00AB7782" w:rsidRPr="00AB7782" w:rsidTr="00AB7782">
        <w:trPr>
          <w:trHeight w:val="403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 xml:space="preserve">Мероприятия по осуществлению развития сферы культуры в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AB7782" w:rsidRPr="00AB7782" w:rsidTr="00AB7782">
        <w:trPr>
          <w:trHeight w:val="410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09 0 02 10260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300,0</w:t>
            </w:r>
          </w:p>
        </w:tc>
      </w:tr>
      <w:tr w:rsidR="00AB7782" w:rsidRPr="00AB7782" w:rsidTr="00AB7782">
        <w:trPr>
          <w:trHeight w:val="69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09 0 02 10270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50,0</w:t>
            </w:r>
          </w:p>
        </w:tc>
      </w:tr>
      <w:tr w:rsidR="00AB7782" w:rsidRPr="00AB7782" w:rsidTr="00AB7782">
        <w:trPr>
          <w:trHeight w:val="39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09 0 02 10270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50,0</w:t>
            </w:r>
          </w:p>
        </w:tc>
      </w:tr>
      <w:tr w:rsidR="00AB7782" w:rsidRPr="00AB7782" w:rsidTr="00AB7782">
        <w:trPr>
          <w:trHeight w:val="39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«Организация и проведение отдельных праздничных мероприятий в поселении»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250,0</w:t>
            </w:r>
          </w:p>
        </w:tc>
      </w:tr>
      <w:tr w:rsidR="00AB7782" w:rsidRPr="00AB7782" w:rsidTr="00AB7782">
        <w:trPr>
          <w:trHeight w:val="39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 проведение празднования Дня Победы 9 мая в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Новодеревянковском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09 0 03 10250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35,0</w:t>
            </w:r>
          </w:p>
        </w:tc>
      </w:tr>
      <w:tr w:rsidR="00AB7782" w:rsidRPr="00AB7782" w:rsidTr="00AB7782">
        <w:trPr>
          <w:trHeight w:val="397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09 0 03 10250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35,0</w:t>
            </w:r>
          </w:p>
        </w:tc>
      </w:tr>
      <w:tr w:rsidR="00AB7782" w:rsidRPr="00AB7782" w:rsidTr="00AB7782">
        <w:trPr>
          <w:trHeight w:val="546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проведение праздничных мероприятий, посвященных Дню станицы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Новодеревянковской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09 0 03 10280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09 0 03 10280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200,0</w:t>
            </w:r>
          </w:p>
        </w:tc>
      </w:tr>
      <w:tr w:rsidR="00AB7782" w:rsidRPr="00AB7782" w:rsidTr="00AB7782">
        <w:trPr>
          <w:trHeight w:val="71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Реализация мероприятий  посвященных ликвидации аварии на АЭС в Чернобыле (жителям станицы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Новодеревянковской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принимавшим участие в ликвидации аварии)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09 0 03 10400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15,0</w:t>
            </w:r>
          </w:p>
        </w:tc>
      </w:tr>
      <w:tr w:rsidR="00AB7782" w:rsidRPr="00AB7782" w:rsidTr="00AB7782">
        <w:trPr>
          <w:trHeight w:val="462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09 0 03 10400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15,0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Социальная политика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675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Муниципальная программа «Социальная политика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Новодеревянковского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сельского поселения </w:t>
            </w:r>
            <w:proofErr w:type="spellStart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Каневского</w:t>
            </w:r>
            <w:proofErr w:type="spellEnd"/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3D18A7" w:rsidRDefault="00AB7782" w:rsidP="00AB7782">
            <w:pPr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12 0 00 00000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«Реализация мер по социальной поддержке отдельных категорий граждан»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40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lastRenderedPageBreak/>
              <w:t>Обеспечение выполнения мероприятий по социальной поддержке отдельных категорий граждан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12 0 01 10390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27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12 0 01 10390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80,0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Физическая культура и спорт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4461,3</w:t>
            </w:r>
          </w:p>
        </w:tc>
      </w:tr>
      <w:tr w:rsidR="00AB7782" w:rsidRPr="00AB7782" w:rsidTr="00AB7782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Массовый спорт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4461,3</w:t>
            </w:r>
          </w:p>
        </w:tc>
      </w:tr>
      <w:tr w:rsidR="00AB7782" w:rsidRPr="00AB7782" w:rsidTr="00AB7782">
        <w:trPr>
          <w:trHeight w:val="387"/>
        </w:trPr>
        <w:tc>
          <w:tcPr>
            <w:tcW w:w="4503" w:type="dxa"/>
            <w:shd w:val="clear" w:color="auto" w:fill="auto"/>
            <w:hideMark/>
          </w:tcPr>
          <w:p w:rsidR="00AB7782" w:rsidRPr="003D18A7" w:rsidRDefault="00AB7782" w:rsidP="00AB7782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3D18A7">
              <w:rPr>
                <w:rFonts w:ascii="Arial" w:eastAsia="Calibri" w:hAnsi="Arial" w:cs="Arial"/>
                <w:bCs/>
                <w:sz w:val="24"/>
                <w:lang w:eastAsia="en-US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4461,3</w:t>
            </w:r>
          </w:p>
        </w:tc>
      </w:tr>
      <w:tr w:rsidR="00AB7782" w:rsidRPr="00AB7782" w:rsidTr="00AB7782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«Мероприятия, направленные на развитие массового спорта»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1031,3</w:t>
            </w:r>
          </w:p>
        </w:tc>
      </w:tr>
      <w:tr w:rsidR="00AB7782" w:rsidRPr="00AB7782" w:rsidTr="00AB7782">
        <w:trPr>
          <w:trHeight w:val="38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1031,3</w:t>
            </w:r>
          </w:p>
        </w:tc>
      </w:tr>
      <w:tr w:rsidR="00AB7782" w:rsidRPr="00AB7782" w:rsidTr="00AB7782">
        <w:trPr>
          <w:trHeight w:val="840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281,0</w:t>
            </w:r>
          </w:p>
        </w:tc>
      </w:tr>
      <w:tr w:rsidR="00AB7782" w:rsidRPr="00AB7782" w:rsidTr="00AB7782">
        <w:trPr>
          <w:trHeight w:val="32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736,3</w:t>
            </w:r>
          </w:p>
        </w:tc>
      </w:tr>
      <w:tr w:rsidR="00AB7782" w:rsidRPr="00AB7782" w:rsidTr="00AB7782">
        <w:trPr>
          <w:trHeight w:val="577"/>
        </w:trPr>
        <w:tc>
          <w:tcPr>
            <w:tcW w:w="4503" w:type="dxa"/>
            <w:shd w:val="clear" w:color="auto" w:fill="auto"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10 0 01 10290</w:t>
            </w:r>
          </w:p>
        </w:tc>
        <w:tc>
          <w:tcPr>
            <w:tcW w:w="745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800</w:t>
            </w:r>
          </w:p>
        </w:tc>
        <w:tc>
          <w:tcPr>
            <w:tcW w:w="1239" w:type="dxa"/>
            <w:shd w:val="clear" w:color="auto" w:fill="auto"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14,0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«Стадион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500,0</w:t>
            </w:r>
          </w:p>
        </w:tc>
      </w:tr>
      <w:tr w:rsidR="00AB7782" w:rsidRPr="00AB7782" w:rsidTr="00AB7782">
        <w:trPr>
          <w:trHeight w:val="585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 направленные на укрепление материально-технической базы стадиона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10 0 02 10310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500,0</w:t>
            </w:r>
          </w:p>
        </w:tc>
      </w:tr>
      <w:tr w:rsidR="00AB7782" w:rsidRPr="00AB7782" w:rsidTr="00AB7782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10 0 02 10310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500,0</w:t>
            </w:r>
          </w:p>
        </w:tc>
      </w:tr>
      <w:tr w:rsidR="00AB7782" w:rsidRPr="00AB7782" w:rsidTr="00AB7782">
        <w:trPr>
          <w:trHeight w:val="428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мероприятия "Организация функционирования деятельности универсальной спортивной площадки"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AB7782" w:rsidRPr="00AB7782" w:rsidTr="00AB7782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Мероприятия, направленные на содержание и укрепление материально-технической базы универсальной спортивной площадки </w:t>
            </w:r>
            <w:proofErr w:type="spellStart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Новодеревянковского</w:t>
            </w:r>
            <w:proofErr w:type="spellEnd"/>
            <w:r w:rsidRPr="00AB7782">
              <w:rPr>
                <w:rFonts w:ascii="Arial" w:eastAsia="Calibri" w:hAnsi="Arial" w:cs="Arial"/>
                <w:sz w:val="24"/>
                <w:lang w:eastAsia="en-US"/>
              </w:rPr>
              <w:t xml:space="preserve"> сельского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10 0 03 10380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AB7782" w:rsidRPr="00AB7782" w:rsidTr="00AB7782">
        <w:trPr>
          <w:trHeight w:val="480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10 0 03 10380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30,0</w:t>
            </w:r>
          </w:p>
        </w:tc>
      </w:tr>
      <w:tr w:rsidR="00AB7782" w:rsidRPr="00AB7782" w:rsidTr="00AB7782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Основное мероприятие «Строительство спорткомплекса»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10 0 04 00000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2900,0</w:t>
            </w:r>
          </w:p>
        </w:tc>
      </w:tr>
      <w:tr w:rsidR="00AB7782" w:rsidRPr="00AB7782" w:rsidTr="00AB7782">
        <w:trPr>
          <w:trHeight w:val="67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lastRenderedPageBreak/>
              <w:t xml:space="preserve">Строительство спортивного комплекса, включая проектные и изыскательские работы на территории </w:t>
            </w:r>
            <w:proofErr w:type="spellStart"/>
            <w:r w:rsidRPr="00AB7782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AB7782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AB7782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AB7782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10 0 04 10470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2900,0</w:t>
            </w:r>
          </w:p>
        </w:tc>
      </w:tr>
      <w:tr w:rsidR="00AB7782" w:rsidRPr="00AB7782" w:rsidTr="00AB7782">
        <w:trPr>
          <w:trHeight w:val="419"/>
        </w:trPr>
        <w:tc>
          <w:tcPr>
            <w:tcW w:w="4503" w:type="dxa"/>
            <w:shd w:val="clear" w:color="auto" w:fill="auto"/>
            <w:hideMark/>
          </w:tcPr>
          <w:p w:rsidR="00AB7782" w:rsidRPr="00AB7782" w:rsidRDefault="00AB7782" w:rsidP="00AB7782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10 0 04 10470</w:t>
            </w:r>
          </w:p>
        </w:tc>
        <w:tc>
          <w:tcPr>
            <w:tcW w:w="745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400</w:t>
            </w:r>
          </w:p>
        </w:tc>
        <w:tc>
          <w:tcPr>
            <w:tcW w:w="1239" w:type="dxa"/>
            <w:shd w:val="clear" w:color="auto" w:fill="auto"/>
            <w:hideMark/>
          </w:tcPr>
          <w:p w:rsidR="00AB7782" w:rsidRPr="00AB7782" w:rsidRDefault="00AB7782" w:rsidP="00AB7782">
            <w:pPr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eastAsia="Calibri" w:hAnsi="Arial" w:cs="Arial"/>
                <w:sz w:val="24"/>
                <w:lang w:eastAsia="en-US"/>
              </w:rPr>
              <w:t>2900,0</w:t>
            </w:r>
          </w:p>
        </w:tc>
      </w:tr>
    </w:tbl>
    <w:p w:rsidR="00426B88" w:rsidRDefault="00426B88" w:rsidP="00160AEA">
      <w:pPr>
        <w:rPr>
          <w:rFonts w:ascii="Arial" w:hAnsi="Arial" w:cs="Arial"/>
          <w:sz w:val="24"/>
        </w:rPr>
      </w:pP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ПРИЛОЖЕНИЕ № 8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УТВЕРЖДЕНЫ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от 26.12.2018 г</w:t>
      </w:r>
      <w:r w:rsidR="00160AEA">
        <w:rPr>
          <w:rFonts w:ascii="Arial" w:hAnsi="Arial" w:cs="Arial"/>
          <w:sz w:val="24"/>
        </w:rPr>
        <w:t>.</w:t>
      </w:r>
      <w:r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 xml:space="preserve">Источники внутреннего финансирования дефицита бюджета поселения,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 xml:space="preserve">перечень статей и видов источников финансирования дефицитов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>бюджетов на 2019 год</w:t>
      </w: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160AEA">
      <w:pPr>
        <w:jc w:val="right"/>
        <w:rPr>
          <w:rFonts w:ascii="Arial" w:eastAsia="Arial Unicode MS" w:hAnsi="Arial" w:cs="Arial"/>
          <w:color w:val="000000"/>
          <w:sz w:val="24"/>
          <w:lang w:val="en-US" w:eastAsia="en-US" w:bidi="en-US"/>
        </w:rPr>
      </w:pPr>
      <w:proofErr w:type="spellStart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>тыс</w:t>
      </w:r>
      <w:proofErr w:type="spellEnd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 xml:space="preserve">. </w:t>
      </w:r>
      <w:proofErr w:type="spellStart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>рублей</w:t>
      </w:r>
      <w:proofErr w:type="spellEnd"/>
    </w:p>
    <w:tbl>
      <w:tblPr>
        <w:tblW w:w="9910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044"/>
        <w:gridCol w:w="5606"/>
        <w:gridCol w:w="1260"/>
      </w:tblGrid>
      <w:tr w:rsidR="00AB7782" w:rsidRPr="00AB7782" w:rsidTr="00AB7782">
        <w:trPr>
          <w:trHeight w:val="20"/>
          <w:tblHeader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Код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Сумма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90 00 00 00 00 0000 000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Источники финансирования дефицита бюджетов - всего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8 846,8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01 00 00 00 00 0000 000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Источники внутреннего финансирования дефицитов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8 846,8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8 846,8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 остатков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средств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63622,7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63622,7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01 05 02 01 00 0000 510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63622,7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01 05 02 01 10 0000 510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63622,7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01 05 00 00 00 0000 600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остатков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средств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 xml:space="preserve"> </w:t>
            </w: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jc w:val="center"/>
              <w:rPr>
                <w:rFonts w:ascii="Arial" w:hAnsi="Arial" w:cs="Arial"/>
                <w:sz w:val="24"/>
              </w:rPr>
            </w:pPr>
            <w:r w:rsidRPr="00AB7782">
              <w:rPr>
                <w:rFonts w:ascii="Arial" w:hAnsi="Arial" w:cs="Arial"/>
                <w:sz w:val="24"/>
              </w:rPr>
              <w:t>72 469,5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72 469,5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01 05 02 01 00 0000 610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B7782" w:rsidRPr="00AB7782" w:rsidRDefault="00AB7782" w:rsidP="00AB7782">
            <w:pPr>
              <w:tabs>
                <w:tab w:val="left" w:pos="2772"/>
              </w:tabs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72 469,5</w:t>
            </w:r>
          </w:p>
        </w:tc>
      </w:tr>
      <w:tr w:rsidR="00AB7782" w:rsidRPr="00AB7782" w:rsidTr="00AB7782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val="en-US" w:eastAsia="en-US" w:bidi="en-US"/>
              </w:rPr>
              <w:t>01 05 02 01 10 0000 610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B7782" w:rsidRPr="00AB7782" w:rsidRDefault="00AB7782" w:rsidP="00AB7782">
            <w:pPr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</w:pPr>
            <w:r w:rsidRPr="00AB7782">
              <w:rPr>
                <w:rFonts w:ascii="Arial" w:eastAsia="Arial Unicode MS" w:hAnsi="Arial" w:cs="Arial"/>
                <w:color w:val="000000"/>
                <w:sz w:val="24"/>
                <w:lang w:eastAsia="en-US" w:bidi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782" w:rsidRPr="00AB7782" w:rsidRDefault="00AB7782" w:rsidP="00AB7782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AB7782">
              <w:rPr>
                <w:rFonts w:ascii="Arial" w:hAnsi="Arial" w:cs="Arial"/>
                <w:sz w:val="24"/>
              </w:rPr>
              <w:t>72 469,5</w:t>
            </w:r>
          </w:p>
        </w:tc>
      </w:tr>
    </w:tbl>
    <w:p w:rsidR="00AB7782" w:rsidRDefault="00AB7782" w:rsidP="002B31F9">
      <w:pPr>
        <w:ind w:firstLine="709"/>
        <w:jc w:val="both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lastRenderedPageBreak/>
        <w:t xml:space="preserve">2. Контроль за выполнением настоящего решения возложить на постоянную комиссию Совета </w:t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 по вопросам экономики и бюджета.</w:t>
      </w:r>
    </w:p>
    <w:p w:rsidR="002B31F9" w:rsidRPr="002B31F9" w:rsidRDefault="002B31F9" w:rsidP="002B31F9">
      <w:pPr>
        <w:widowControl w:val="0"/>
        <w:ind w:firstLine="709"/>
        <w:jc w:val="both"/>
        <w:rPr>
          <w:rFonts w:ascii="Arial" w:hAnsi="Arial" w:cs="Arial"/>
          <w:sz w:val="24"/>
          <w:lang w:val="x-none" w:eastAsia="x-none"/>
        </w:rPr>
      </w:pPr>
      <w:r w:rsidRPr="002B31F9">
        <w:rPr>
          <w:rFonts w:ascii="Arial" w:hAnsi="Arial" w:cs="Arial"/>
          <w:sz w:val="24"/>
          <w:lang w:val="x-none" w:eastAsia="x-none"/>
        </w:rPr>
        <w:t>3. Настоящее решение вступает в силу со дня его официального обнародования.</w:t>
      </w:r>
    </w:p>
    <w:p w:rsidR="009A3AA7" w:rsidRPr="002B31F9" w:rsidRDefault="009A3AA7" w:rsidP="009A3AA7">
      <w:pPr>
        <w:pStyle w:val="aff0"/>
        <w:widowControl w:val="0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3D2A3B" w:rsidRPr="003D2A3B" w:rsidRDefault="003D2A3B" w:rsidP="003D2A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701ED6" w:rsidRPr="00701ED6" w:rsidRDefault="00701ED6" w:rsidP="003D2A3B">
      <w:pPr>
        <w:jc w:val="both"/>
        <w:rPr>
          <w:rFonts w:ascii="Arial" w:hAnsi="Arial" w:cs="Arial"/>
          <w:sz w:val="24"/>
        </w:rPr>
      </w:pPr>
    </w:p>
    <w:p w:rsidR="00F5352C" w:rsidRPr="00F5352C" w:rsidRDefault="00F5352C" w:rsidP="00033B98">
      <w:pPr>
        <w:ind w:firstLine="709"/>
        <w:jc w:val="both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 xml:space="preserve">Глава </w:t>
      </w:r>
      <w:proofErr w:type="spellStart"/>
      <w:r w:rsidRPr="00F5352C">
        <w:rPr>
          <w:rFonts w:ascii="Arial" w:hAnsi="Arial" w:cs="Arial"/>
          <w:sz w:val="24"/>
        </w:rPr>
        <w:t>Новодеревянковского</w:t>
      </w:r>
      <w:proofErr w:type="spellEnd"/>
    </w:p>
    <w:p w:rsidR="00F5352C" w:rsidRPr="00F5352C" w:rsidRDefault="00F5352C" w:rsidP="00DD6435">
      <w:pPr>
        <w:ind w:firstLine="709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сельского поселения</w:t>
      </w:r>
    </w:p>
    <w:p w:rsidR="003D2A3B" w:rsidRDefault="00F5352C" w:rsidP="00DD6435">
      <w:pPr>
        <w:ind w:left="708" w:firstLine="1"/>
        <w:rPr>
          <w:rFonts w:ascii="Arial" w:hAnsi="Arial" w:cs="Arial"/>
          <w:sz w:val="24"/>
        </w:rPr>
      </w:pPr>
      <w:proofErr w:type="spellStart"/>
      <w:r w:rsidRPr="00F5352C">
        <w:rPr>
          <w:rFonts w:ascii="Arial" w:hAnsi="Arial" w:cs="Arial"/>
          <w:sz w:val="24"/>
        </w:rPr>
        <w:t>Каневского</w:t>
      </w:r>
      <w:proofErr w:type="spellEnd"/>
      <w:r w:rsidRPr="00F5352C">
        <w:rPr>
          <w:rFonts w:ascii="Arial" w:hAnsi="Arial" w:cs="Arial"/>
          <w:sz w:val="24"/>
        </w:rPr>
        <w:t xml:space="preserve"> района</w:t>
      </w:r>
    </w:p>
    <w:p w:rsidR="00F5352C" w:rsidRDefault="00F5352C" w:rsidP="00DD6435">
      <w:pPr>
        <w:ind w:left="708" w:firstLine="1"/>
        <w:rPr>
          <w:rFonts w:ascii="Arial" w:hAnsi="Arial" w:cs="Arial"/>
          <w:sz w:val="24"/>
        </w:rPr>
      </w:pPr>
      <w:proofErr w:type="spellStart"/>
      <w:r w:rsidRPr="00F5352C">
        <w:rPr>
          <w:rFonts w:ascii="Arial" w:hAnsi="Arial" w:cs="Arial"/>
          <w:sz w:val="24"/>
        </w:rPr>
        <w:t>А.С.Рокотянский</w:t>
      </w:r>
      <w:proofErr w:type="spellEnd"/>
    </w:p>
    <w:p w:rsidR="000A4470" w:rsidRDefault="000A4470" w:rsidP="00DD6435">
      <w:pPr>
        <w:ind w:left="708" w:firstLine="1"/>
        <w:rPr>
          <w:rFonts w:ascii="Arial" w:hAnsi="Arial" w:cs="Arial"/>
          <w:sz w:val="24"/>
        </w:rPr>
      </w:pP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</w:p>
    <w:p w:rsidR="000A4470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 Совета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Новодеревянковского</w:t>
      </w:r>
      <w:proofErr w:type="spellEnd"/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сельского поселения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Каневского</w:t>
      </w:r>
      <w:proofErr w:type="spellEnd"/>
      <w:r>
        <w:rPr>
          <w:rFonts w:ascii="Arial" w:hAnsi="Arial" w:cs="Arial"/>
          <w:sz w:val="24"/>
        </w:rPr>
        <w:t xml:space="preserve"> района</w:t>
      </w:r>
    </w:p>
    <w:p w:rsidR="001B01C5" w:rsidRDefault="00CC7B2A" w:rsidP="001B01C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В.И.Дахов</w:t>
      </w:r>
      <w:bookmarkStart w:id="1" w:name="sub_1"/>
      <w:proofErr w:type="spellEnd"/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bookmarkEnd w:id="1"/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sectPr w:rsidR="001B01C5" w:rsidSect="00F94E4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A7" w:rsidRDefault="003D18A7">
      <w:pPr>
        <w:pStyle w:val="a3"/>
      </w:pPr>
      <w:r>
        <w:separator/>
      </w:r>
    </w:p>
  </w:endnote>
  <w:endnote w:type="continuationSeparator" w:id="0">
    <w:p w:rsidR="003D18A7" w:rsidRDefault="003D18A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2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A7" w:rsidRDefault="003D18A7">
      <w:pPr>
        <w:pStyle w:val="a3"/>
      </w:pPr>
      <w:r>
        <w:separator/>
      </w:r>
    </w:p>
  </w:footnote>
  <w:footnote w:type="continuationSeparator" w:id="0">
    <w:p w:rsidR="003D18A7" w:rsidRDefault="003D18A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7" w:rsidRPr="005D608F" w:rsidRDefault="003D18A7">
    <w:pPr>
      <w:pStyle w:val="a3"/>
      <w:jc w:val="center"/>
      <w:rPr>
        <w:sz w:val="24"/>
      </w:rPr>
    </w:pPr>
    <w:r w:rsidRPr="005D608F">
      <w:rPr>
        <w:sz w:val="24"/>
      </w:rPr>
      <w:fldChar w:fldCharType="begin"/>
    </w:r>
    <w:r w:rsidRPr="005D608F">
      <w:rPr>
        <w:sz w:val="24"/>
      </w:rPr>
      <w:instrText>PAGE   \* MERGEFORMAT</w:instrText>
    </w:r>
    <w:r w:rsidRPr="005D608F">
      <w:rPr>
        <w:sz w:val="24"/>
      </w:rPr>
      <w:fldChar w:fldCharType="separate"/>
    </w:r>
    <w:r w:rsidR="00065ECC">
      <w:rPr>
        <w:noProof/>
        <w:sz w:val="24"/>
      </w:rPr>
      <w:t>21</w:t>
    </w:r>
    <w:r w:rsidRPr="005D608F">
      <w:rPr>
        <w:sz w:val="24"/>
      </w:rPr>
      <w:fldChar w:fldCharType="end"/>
    </w:r>
  </w:p>
  <w:p w:rsidR="003D18A7" w:rsidRDefault="003D18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7FB3"/>
    <w:multiLevelType w:val="hybridMultilevel"/>
    <w:tmpl w:val="F372E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B4E46"/>
    <w:multiLevelType w:val="multilevel"/>
    <w:tmpl w:val="218E8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 w15:restartNumberingAfterBreak="0">
    <w:nsid w:val="12992158"/>
    <w:multiLevelType w:val="hybridMultilevel"/>
    <w:tmpl w:val="AE06CC40"/>
    <w:lvl w:ilvl="0" w:tplc="67D01D1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4051B47"/>
    <w:multiLevelType w:val="multilevel"/>
    <w:tmpl w:val="7486DA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6D04564"/>
    <w:multiLevelType w:val="hybridMultilevel"/>
    <w:tmpl w:val="E2B00C20"/>
    <w:lvl w:ilvl="0" w:tplc="ED767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14334"/>
    <w:multiLevelType w:val="hybridMultilevel"/>
    <w:tmpl w:val="C84A662C"/>
    <w:lvl w:ilvl="0" w:tplc="67D01D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C64FF"/>
    <w:multiLevelType w:val="multilevel"/>
    <w:tmpl w:val="62E66AD6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85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eastAsia="Times New Roman" w:hint="default"/>
      </w:rPr>
    </w:lvl>
  </w:abstractNum>
  <w:abstractNum w:abstractNumId="8" w15:restartNumberingAfterBreak="0">
    <w:nsid w:val="36F767A6"/>
    <w:multiLevelType w:val="hybridMultilevel"/>
    <w:tmpl w:val="3BBAABC0"/>
    <w:lvl w:ilvl="0" w:tplc="50CE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224B64">
      <w:numFmt w:val="none"/>
      <w:lvlText w:val=""/>
      <w:lvlJc w:val="left"/>
      <w:pPr>
        <w:tabs>
          <w:tab w:val="num" w:pos="360"/>
        </w:tabs>
      </w:pPr>
    </w:lvl>
    <w:lvl w:ilvl="2" w:tplc="A70280E6">
      <w:numFmt w:val="none"/>
      <w:lvlText w:val=""/>
      <w:lvlJc w:val="left"/>
      <w:pPr>
        <w:tabs>
          <w:tab w:val="num" w:pos="360"/>
        </w:tabs>
      </w:pPr>
    </w:lvl>
    <w:lvl w:ilvl="3" w:tplc="8370E654">
      <w:numFmt w:val="none"/>
      <w:lvlText w:val=""/>
      <w:lvlJc w:val="left"/>
      <w:pPr>
        <w:tabs>
          <w:tab w:val="num" w:pos="360"/>
        </w:tabs>
      </w:pPr>
    </w:lvl>
    <w:lvl w:ilvl="4" w:tplc="C3E6FE26">
      <w:numFmt w:val="none"/>
      <w:lvlText w:val=""/>
      <w:lvlJc w:val="left"/>
      <w:pPr>
        <w:tabs>
          <w:tab w:val="num" w:pos="360"/>
        </w:tabs>
      </w:pPr>
    </w:lvl>
    <w:lvl w:ilvl="5" w:tplc="839C7916">
      <w:numFmt w:val="none"/>
      <w:lvlText w:val=""/>
      <w:lvlJc w:val="left"/>
      <w:pPr>
        <w:tabs>
          <w:tab w:val="num" w:pos="360"/>
        </w:tabs>
      </w:pPr>
    </w:lvl>
    <w:lvl w:ilvl="6" w:tplc="A70AA8CC">
      <w:numFmt w:val="none"/>
      <w:lvlText w:val=""/>
      <w:lvlJc w:val="left"/>
      <w:pPr>
        <w:tabs>
          <w:tab w:val="num" w:pos="360"/>
        </w:tabs>
      </w:pPr>
    </w:lvl>
    <w:lvl w:ilvl="7" w:tplc="2B000DD8">
      <w:numFmt w:val="none"/>
      <w:lvlText w:val=""/>
      <w:lvlJc w:val="left"/>
      <w:pPr>
        <w:tabs>
          <w:tab w:val="num" w:pos="360"/>
        </w:tabs>
      </w:pPr>
    </w:lvl>
    <w:lvl w:ilvl="8" w:tplc="9422422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 w15:restartNumberingAfterBreak="0">
    <w:nsid w:val="47D63323"/>
    <w:multiLevelType w:val="hybridMultilevel"/>
    <w:tmpl w:val="F258D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B7936"/>
    <w:multiLevelType w:val="hybridMultilevel"/>
    <w:tmpl w:val="7CE61D60"/>
    <w:lvl w:ilvl="0" w:tplc="5AE0C984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6B408B"/>
    <w:multiLevelType w:val="singleLevel"/>
    <w:tmpl w:val="BAD4FD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 w15:restartNumberingAfterBreak="0">
    <w:nsid w:val="58C30599"/>
    <w:multiLevelType w:val="hybridMultilevel"/>
    <w:tmpl w:val="FC587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925A4"/>
    <w:multiLevelType w:val="hybridMultilevel"/>
    <w:tmpl w:val="12D0FCFC"/>
    <w:lvl w:ilvl="0" w:tplc="2DAC6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5"/>
    <w:rsid w:val="000016EA"/>
    <w:rsid w:val="000063EF"/>
    <w:rsid w:val="00033B98"/>
    <w:rsid w:val="00035470"/>
    <w:rsid w:val="00051FCE"/>
    <w:rsid w:val="000646A3"/>
    <w:rsid w:val="00065ECC"/>
    <w:rsid w:val="0006648D"/>
    <w:rsid w:val="00084889"/>
    <w:rsid w:val="000878AA"/>
    <w:rsid w:val="00092ECA"/>
    <w:rsid w:val="00093138"/>
    <w:rsid w:val="000A07FB"/>
    <w:rsid w:val="000A4470"/>
    <w:rsid w:val="000D0262"/>
    <w:rsid w:val="000D7E67"/>
    <w:rsid w:val="000E7250"/>
    <w:rsid w:val="000F3DD4"/>
    <w:rsid w:val="00110ECB"/>
    <w:rsid w:val="00113F63"/>
    <w:rsid w:val="00153A58"/>
    <w:rsid w:val="00160AEA"/>
    <w:rsid w:val="001B01C5"/>
    <w:rsid w:val="001B6345"/>
    <w:rsid w:val="001C7C4D"/>
    <w:rsid w:val="001C7DBE"/>
    <w:rsid w:val="001E2F32"/>
    <w:rsid w:val="001E5307"/>
    <w:rsid w:val="001F05B8"/>
    <w:rsid w:val="001F15B4"/>
    <w:rsid w:val="001F627B"/>
    <w:rsid w:val="001F62D4"/>
    <w:rsid w:val="00204CF2"/>
    <w:rsid w:val="002056D1"/>
    <w:rsid w:val="0023378D"/>
    <w:rsid w:val="00241223"/>
    <w:rsid w:val="00281EDB"/>
    <w:rsid w:val="0028557D"/>
    <w:rsid w:val="00291EF7"/>
    <w:rsid w:val="002B31F9"/>
    <w:rsid w:val="002C1FF2"/>
    <w:rsid w:val="002E77E8"/>
    <w:rsid w:val="0030697E"/>
    <w:rsid w:val="00324CB1"/>
    <w:rsid w:val="00333946"/>
    <w:rsid w:val="003537EE"/>
    <w:rsid w:val="003708E5"/>
    <w:rsid w:val="00372799"/>
    <w:rsid w:val="00377B89"/>
    <w:rsid w:val="00380097"/>
    <w:rsid w:val="00387E34"/>
    <w:rsid w:val="0039667E"/>
    <w:rsid w:val="003B34D1"/>
    <w:rsid w:val="003B6E2D"/>
    <w:rsid w:val="003C0978"/>
    <w:rsid w:val="003C2252"/>
    <w:rsid w:val="003D18A7"/>
    <w:rsid w:val="003D2A3B"/>
    <w:rsid w:val="003D2E11"/>
    <w:rsid w:val="003E1B55"/>
    <w:rsid w:val="003F70C5"/>
    <w:rsid w:val="00426B88"/>
    <w:rsid w:val="004423BF"/>
    <w:rsid w:val="004444A5"/>
    <w:rsid w:val="00444B30"/>
    <w:rsid w:val="004C0545"/>
    <w:rsid w:val="004E42BA"/>
    <w:rsid w:val="00506473"/>
    <w:rsid w:val="00507D27"/>
    <w:rsid w:val="0052492F"/>
    <w:rsid w:val="0054315F"/>
    <w:rsid w:val="00566F28"/>
    <w:rsid w:val="005B4636"/>
    <w:rsid w:val="005C2FEA"/>
    <w:rsid w:val="005C7D31"/>
    <w:rsid w:val="005D4C11"/>
    <w:rsid w:val="005E2522"/>
    <w:rsid w:val="005E6CC0"/>
    <w:rsid w:val="005F455A"/>
    <w:rsid w:val="00601199"/>
    <w:rsid w:val="00606BB9"/>
    <w:rsid w:val="006123FC"/>
    <w:rsid w:val="00613B44"/>
    <w:rsid w:val="00630AAC"/>
    <w:rsid w:val="006321DA"/>
    <w:rsid w:val="0064087E"/>
    <w:rsid w:val="00674123"/>
    <w:rsid w:val="006C5D99"/>
    <w:rsid w:val="006D7DA7"/>
    <w:rsid w:val="006E3D43"/>
    <w:rsid w:val="006F3451"/>
    <w:rsid w:val="006F34B0"/>
    <w:rsid w:val="007012AC"/>
    <w:rsid w:val="00701ED6"/>
    <w:rsid w:val="0071077B"/>
    <w:rsid w:val="00723090"/>
    <w:rsid w:val="00734A6B"/>
    <w:rsid w:val="00743C75"/>
    <w:rsid w:val="00757F9D"/>
    <w:rsid w:val="007747D3"/>
    <w:rsid w:val="007779A2"/>
    <w:rsid w:val="00783871"/>
    <w:rsid w:val="00792738"/>
    <w:rsid w:val="00792FEC"/>
    <w:rsid w:val="007A136D"/>
    <w:rsid w:val="007C36D1"/>
    <w:rsid w:val="007E2DCF"/>
    <w:rsid w:val="007F65C9"/>
    <w:rsid w:val="007F6D11"/>
    <w:rsid w:val="00810304"/>
    <w:rsid w:val="00822B1E"/>
    <w:rsid w:val="008303E6"/>
    <w:rsid w:val="00850101"/>
    <w:rsid w:val="0086451B"/>
    <w:rsid w:val="0088640C"/>
    <w:rsid w:val="008B7DC1"/>
    <w:rsid w:val="008C52F8"/>
    <w:rsid w:val="008C57A8"/>
    <w:rsid w:val="008D6F9E"/>
    <w:rsid w:val="00900201"/>
    <w:rsid w:val="00923BB3"/>
    <w:rsid w:val="00943CE2"/>
    <w:rsid w:val="00946618"/>
    <w:rsid w:val="00946FC8"/>
    <w:rsid w:val="00955432"/>
    <w:rsid w:val="00957505"/>
    <w:rsid w:val="009628F7"/>
    <w:rsid w:val="009739A3"/>
    <w:rsid w:val="00991EF1"/>
    <w:rsid w:val="009977E9"/>
    <w:rsid w:val="009A2324"/>
    <w:rsid w:val="009A3AA7"/>
    <w:rsid w:val="009B4D99"/>
    <w:rsid w:val="009B635B"/>
    <w:rsid w:val="009E1067"/>
    <w:rsid w:val="009E7F5B"/>
    <w:rsid w:val="009F2A15"/>
    <w:rsid w:val="00A1431D"/>
    <w:rsid w:val="00A22016"/>
    <w:rsid w:val="00A31A2A"/>
    <w:rsid w:val="00A32FAE"/>
    <w:rsid w:val="00A42CC2"/>
    <w:rsid w:val="00A45A21"/>
    <w:rsid w:val="00A46CD7"/>
    <w:rsid w:val="00A51315"/>
    <w:rsid w:val="00A63A51"/>
    <w:rsid w:val="00A82B61"/>
    <w:rsid w:val="00A87C02"/>
    <w:rsid w:val="00A90C6F"/>
    <w:rsid w:val="00A96BEB"/>
    <w:rsid w:val="00AA0A40"/>
    <w:rsid w:val="00AB7782"/>
    <w:rsid w:val="00AD42D8"/>
    <w:rsid w:val="00AD5CFB"/>
    <w:rsid w:val="00B0401C"/>
    <w:rsid w:val="00B04CDD"/>
    <w:rsid w:val="00B10785"/>
    <w:rsid w:val="00B23CEF"/>
    <w:rsid w:val="00B30A44"/>
    <w:rsid w:val="00B31A27"/>
    <w:rsid w:val="00B44470"/>
    <w:rsid w:val="00B46995"/>
    <w:rsid w:val="00B60AA6"/>
    <w:rsid w:val="00B63300"/>
    <w:rsid w:val="00B7719C"/>
    <w:rsid w:val="00B77E43"/>
    <w:rsid w:val="00B92C60"/>
    <w:rsid w:val="00B96C53"/>
    <w:rsid w:val="00BE57EE"/>
    <w:rsid w:val="00BF2FA1"/>
    <w:rsid w:val="00BF59B7"/>
    <w:rsid w:val="00BF5A76"/>
    <w:rsid w:val="00C017DB"/>
    <w:rsid w:val="00C05CCC"/>
    <w:rsid w:val="00C13380"/>
    <w:rsid w:val="00C22067"/>
    <w:rsid w:val="00C26ADD"/>
    <w:rsid w:val="00C67B42"/>
    <w:rsid w:val="00C90B85"/>
    <w:rsid w:val="00CA5374"/>
    <w:rsid w:val="00CA6F00"/>
    <w:rsid w:val="00CB7FCB"/>
    <w:rsid w:val="00CC2B3B"/>
    <w:rsid w:val="00CC7B2A"/>
    <w:rsid w:val="00CE0B21"/>
    <w:rsid w:val="00CE410E"/>
    <w:rsid w:val="00CE74A2"/>
    <w:rsid w:val="00CF2777"/>
    <w:rsid w:val="00CF54D4"/>
    <w:rsid w:val="00D03299"/>
    <w:rsid w:val="00D0375C"/>
    <w:rsid w:val="00D05DA0"/>
    <w:rsid w:val="00D31AD5"/>
    <w:rsid w:val="00D32670"/>
    <w:rsid w:val="00D51660"/>
    <w:rsid w:val="00D538EE"/>
    <w:rsid w:val="00D60A72"/>
    <w:rsid w:val="00D763E6"/>
    <w:rsid w:val="00D766A6"/>
    <w:rsid w:val="00D8019E"/>
    <w:rsid w:val="00D83B6A"/>
    <w:rsid w:val="00DB4CE4"/>
    <w:rsid w:val="00DC2A94"/>
    <w:rsid w:val="00DD6435"/>
    <w:rsid w:val="00DF2D2D"/>
    <w:rsid w:val="00DF42B7"/>
    <w:rsid w:val="00E06ACA"/>
    <w:rsid w:val="00E06D64"/>
    <w:rsid w:val="00E12375"/>
    <w:rsid w:val="00E43CA3"/>
    <w:rsid w:val="00E57228"/>
    <w:rsid w:val="00E81B38"/>
    <w:rsid w:val="00E94652"/>
    <w:rsid w:val="00EB349A"/>
    <w:rsid w:val="00EB34CE"/>
    <w:rsid w:val="00ED04DF"/>
    <w:rsid w:val="00ED4302"/>
    <w:rsid w:val="00EF5ED6"/>
    <w:rsid w:val="00F5352C"/>
    <w:rsid w:val="00F673E6"/>
    <w:rsid w:val="00F72060"/>
    <w:rsid w:val="00F73A52"/>
    <w:rsid w:val="00F94E41"/>
    <w:rsid w:val="00FA16CB"/>
    <w:rsid w:val="00FA1D10"/>
    <w:rsid w:val="00FB5100"/>
    <w:rsid w:val="00FB5B7C"/>
    <w:rsid w:val="00FC5C18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83984-8F91-4AB4-9607-0BEF7C35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paragraph" w:styleId="a7">
    <w:name w:val="Subtitle"/>
    <w:basedOn w:val="a"/>
    <w:link w:val="a8"/>
    <w:qFormat/>
    <w:pPr>
      <w:jc w:val="center"/>
    </w:pPr>
    <w:rPr>
      <w:b/>
      <w:bCs/>
    </w:rPr>
  </w:style>
  <w:style w:type="paragraph" w:styleId="21">
    <w:name w:val="Body Text Indent 2"/>
    <w:basedOn w:val="a"/>
    <w:link w:val="22"/>
    <w:pPr>
      <w:ind w:firstLine="545"/>
    </w:pPr>
  </w:style>
  <w:style w:type="paragraph" w:styleId="23">
    <w:name w:val="Body Text 2"/>
    <w:basedOn w:val="a"/>
    <w:link w:val="24"/>
    <w:pPr>
      <w:jc w:val="both"/>
    </w:pPr>
    <w:rPr>
      <w:rFonts w:ascii="Arial" w:hAnsi="Arial"/>
      <w:sz w:val="24"/>
    </w:rPr>
  </w:style>
  <w:style w:type="character" w:styleId="a9">
    <w:name w:val="page number"/>
    <w:basedOn w:val="a0"/>
  </w:style>
  <w:style w:type="paragraph" w:styleId="aa">
    <w:name w:val="Body Text"/>
    <w:basedOn w:val="a"/>
    <w:link w:val="11"/>
    <w:uiPriority w:val="99"/>
    <w:pPr>
      <w:spacing w:after="120"/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Pr>
      <w:b/>
      <w:bCs/>
      <w:color w:val="000080"/>
      <w:sz w:val="30"/>
      <w:szCs w:val="30"/>
    </w:rPr>
  </w:style>
  <w:style w:type="character" w:customStyle="1" w:styleId="ae">
    <w:name w:val="Гипертекстовая ссылка"/>
    <w:rPr>
      <w:b/>
      <w:bCs/>
      <w:color w:val="008000"/>
      <w:sz w:val="30"/>
      <w:szCs w:val="30"/>
    </w:rPr>
  </w:style>
  <w:style w:type="paragraph" w:customStyle="1" w:styleId="af">
    <w:name w:val="Комментарий"/>
    <w:basedOn w:val="a"/>
    <w:next w:val="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0"/>
      <w:szCs w:val="30"/>
    </w:rPr>
  </w:style>
  <w:style w:type="paragraph" w:customStyle="1" w:styleId="af0">
    <w:name w:val="Текст (лев. подпись)"/>
    <w:basedOn w:val="a"/>
    <w:next w:val="a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customStyle="1" w:styleId="af1">
    <w:name w:val="Текст (прав. подпись)"/>
    <w:basedOn w:val="a"/>
    <w:next w:val="a"/>
    <w:pPr>
      <w:autoSpaceDE w:val="0"/>
      <w:autoSpaceDN w:val="0"/>
      <w:adjustRightInd w:val="0"/>
      <w:jc w:val="right"/>
    </w:pPr>
    <w:rPr>
      <w:rFonts w:ascii="Arial" w:hAnsi="Arial"/>
      <w:sz w:val="30"/>
      <w:szCs w:val="3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Знак Знак"/>
    <w:rPr>
      <w:sz w:val="28"/>
      <w:szCs w:val="24"/>
      <w:lang w:val="ru-RU" w:eastAsia="ru-RU" w:bidi="ar-SA"/>
    </w:rPr>
  </w:style>
  <w:style w:type="character" w:styleId="af3">
    <w:name w:val="Hyperlink"/>
    <w:uiPriority w:val="99"/>
    <w:rPr>
      <w:color w:val="0000FF"/>
      <w:u w:val="single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rFonts w:ascii="Arial" w:hAnsi="Arial"/>
      <w:sz w:val="24"/>
      <w:szCs w:val="28"/>
    </w:rPr>
  </w:style>
  <w:style w:type="paragraph" w:customStyle="1" w:styleId="af4">
    <w:name w:val="Заголовок статьи"/>
    <w:basedOn w:val="a"/>
    <w:next w:val="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"/>
    <w:link w:val="34"/>
    <w:rPr>
      <w:bCs/>
    </w:rPr>
  </w:style>
  <w:style w:type="paragraph" w:styleId="af5">
    <w:name w:val="Body Text Indent"/>
    <w:aliases w:val="Основной текст с отступом Знак"/>
    <w:basedOn w:val="a"/>
    <w:pPr>
      <w:ind w:firstLine="708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 Знак"/>
    <w:uiPriority w:val="99"/>
    <w:rPr>
      <w:sz w:val="28"/>
      <w:szCs w:val="24"/>
      <w:lang w:val="ru-RU" w:eastAsia="ru-RU" w:bidi="ar-SA"/>
    </w:rPr>
  </w:style>
  <w:style w:type="paragraph" w:customStyle="1" w:styleId="af8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Title">
    <w:name w:val="ConsTitle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80">
    <w:name w:val="Заголовок 8 Знак"/>
    <w:basedOn w:val="a0"/>
    <w:rsid w:val="00923BB3"/>
  </w:style>
  <w:style w:type="paragraph" w:customStyle="1" w:styleId="220">
    <w:name w:val="Основной текст с отступом 22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3">
    <w:name w:val="WW-Основной текст с отступом 3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9">
    <w:name w:val="адресат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aanao">
    <w:name w:val="aa?anao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PlusNonformat">
    <w:name w:val="ConsPlusNonformat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character" w:styleId="afa">
    <w:name w:val="Emphasis"/>
    <w:qFormat/>
    <w:rsid w:val="00923BB3"/>
    <w:rPr>
      <w:i/>
      <w:iCs/>
    </w:rPr>
  </w:style>
  <w:style w:type="paragraph" w:customStyle="1" w:styleId="12">
    <w:name w:val="Текст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210">
    <w:name w:val="Основной текст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310">
    <w:name w:val="Основной текст с отступом 3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Nonformat">
    <w:name w:val="ConsNonformat"/>
    <w:rsid w:val="00923BB3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2">
    <w:name w:val="WW-Основной текст с отступом 2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13">
    <w:name w:val="Название объекта1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b">
    <w:name w:val="Стиль"/>
    <w:rsid w:val="00C017DB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afc">
    <w:name w:val="Основное меню"/>
    <w:basedOn w:val="a"/>
    <w:next w:val="a"/>
    <w:rsid w:val="00E57228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нак"/>
    <w:basedOn w:val="a"/>
    <w:rsid w:val="00900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90020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uiPriority w:val="99"/>
    <w:rsid w:val="00900201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3C0978"/>
    <w:rPr>
      <w:rFonts w:cs="Times New Roman"/>
    </w:rPr>
  </w:style>
  <w:style w:type="paragraph" w:customStyle="1" w:styleId="14">
    <w:name w:val="нум список 1"/>
    <w:basedOn w:val="a"/>
    <w:rsid w:val="003C0978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u">
    <w:name w:val="u"/>
    <w:basedOn w:val="a"/>
    <w:rsid w:val="003C0978"/>
    <w:pPr>
      <w:spacing w:before="100" w:beforeAutospacing="1" w:after="100" w:afterAutospacing="1"/>
    </w:pPr>
    <w:rPr>
      <w:sz w:val="24"/>
    </w:rPr>
  </w:style>
  <w:style w:type="numbering" w:customStyle="1" w:styleId="15">
    <w:name w:val="Нет списка1"/>
    <w:next w:val="a2"/>
    <w:semiHidden/>
    <w:unhideWhenUsed/>
    <w:rsid w:val="002C1FF2"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2C1FF2"/>
    <w:rPr>
      <w:b/>
      <w:bCs/>
      <w:caps/>
      <w:color w:val="000000"/>
      <w:spacing w:val="-1"/>
      <w:sz w:val="24"/>
      <w:szCs w:val="16"/>
      <w:shd w:val="clear" w:color="auto" w:fill="FFFFFF"/>
    </w:rPr>
  </w:style>
  <w:style w:type="character" w:customStyle="1" w:styleId="20">
    <w:name w:val="Заголовок 2 Знак"/>
    <w:link w:val="2"/>
    <w:uiPriority w:val="99"/>
    <w:rsid w:val="002C1FF2"/>
    <w:rPr>
      <w:bCs/>
      <w:sz w:val="28"/>
      <w:szCs w:val="28"/>
    </w:rPr>
  </w:style>
  <w:style w:type="character" w:customStyle="1" w:styleId="30">
    <w:name w:val="Заголовок 3 Знак"/>
    <w:link w:val="3"/>
    <w:rsid w:val="002C1F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C1FF2"/>
    <w:rPr>
      <w:rFonts w:ascii="Arial" w:hAnsi="Arial" w:cs="Arial"/>
      <w:b/>
      <w:bCs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C1FF2"/>
    <w:rPr>
      <w:sz w:val="28"/>
      <w:szCs w:val="24"/>
    </w:rPr>
  </w:style>
  <w:style w:type="paragraph" w:styleId="aff0">
    <w:name w:val="Plain Text"/>
    <w:basedOn w:val="a"/>
    <w:link w:val="aff1"/>
    <w:rsid w:val="002C1FF2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rsid w:val="002C1FF2"/>
    <w:rPr>
      <w:rFonts w:ascii="Courier New" w:hAnsi="Courier New"/>
    </w:rPr>
  </w:style>
  <w:style w:type="character" w:customStyle="1" w:styleId="aff2">
    <w:name w:val="Знак Знак"/>
    <w:rsid w:val="002C1FF2"/>
    <w:rPr>
      <w:rFonts w:ascii="Courier New" w:hAnsi="Courier New"/>
      <w:lang w:val="ru-RU" w:eastAsia="ru-RU" w:bidi="ar-SA"/>
    </w:rPr>
  </w:style>
  <w:style w:type="paragraph" w:customStyle="1" w:styleId="aff3">
    <w:name w:val="Прижатый влево"/>
    <w:basedOn w:val="a"/>
    <w:next w:val="a"/>
    <w:rsid w:val="002C1FF2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16">
    <w:name w:val="обычный_1 Знак Знак Знак Знак Знак Знак Знак Знак Знак"/>
    <w:basedOn w:val="a"/>
    <w:rsid w:val="002C1F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обычный_"/>
    <w:basedOn w:val="a"/>
    <w:autoRedefine/>
    <w:rsid w:val="002C1FF2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2">
    <w:name w:val="Основной текст с отступом 2 Знак"/>
    <w:link w:val="21"/>
    <w:rsid w:val="002C1FF2"/>
    <w:rPr>
      <w:sz w:val="28"/>
      <w:szCs w:val="24"/>
    </w:rPr>
  </w:style>
  <w:style w:type="character" w:customStyle="1" w:styleId="24">
    <w:name w:val="Основной текст 2 Знак"/>
    <w:link w:val="23"/>
    <w:rsid w:val="002C1FF2"/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2C1FF2"/>
    <w:rPr>
      <w:sz w:val="28"/>
      <w:szCs w:val="24"/>
    </w:rPr>
  </w:style>
  <w:style w:type="paragraph" w:customStyle="1" w:styleId="17">
    <w:name w:val="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8">
    <w:name w:val="Знак Знак1 Знак Знак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9">
    <w:name w:val="Знак Знак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2C1F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25">
    <w:name w:val="Нет списка2"/>
    <w:next w:val="a2"/>
    <w:semiHidden/>
    <w:unhideWhenUsed/>
    <w:rsid w:val="005E2522"/>
  </w:style>
  <w:style w:type="numbering" w:customStyle="1" w:styleId="35">
    <w:name w:val="Нет списка3"/>
    <w:next w:val="a2"/>
    <w:semiHidden/>
    <w:unhideWhenUsed/>
    <w:rsid w:val="00DF42B7"/>
  </w:style>
  <w:style w:type="paragraph" w:customStyle="1" w:styleId="1a">
    <w:name w:val="Обычный1"/>
    <w:rsid w:val="00DF42B7"/>
  </w:style>
  <w:style w:type="paragraph" w:styleId="aff5">
    <w:name w:val="caption"/>
    <w:basedOn w:val="a"/>
    <w:next w:val="a"/>
    <w:qFormat/>
    <w:rsid w:val="00DF42B7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DF42B7"/>
    <w:rPr>
      <w:b/>
      <w:sz w:val="24"/>
      <w:szCs w:val="24"/>
    </w:rPr>
  </w:style>
  <w:style w:type="character" w:customStyle="1" w:styleId="60">
    <w:name w:val="Заголовок 6 Знак"/>
    <w:link w:val="6"/>
    <w:rsid w:val="00DF42B7"/>
    <w:rPr>
      <w:sz w:val="28"/>
      <w:szCs w:val="24"/>
    </w:rPr>
  </w:style>
  <w:style w:type="character" w:customStyle="1" w:styleId="70">
    <w:name w:val="Заголовок 7 Знак"/>
    <w:link w:val="7"/>
    <w:rsid w:val="00DF42B7"/>
    <w:rPr>
      <w:b/>
      <w:bCs/>
      <w:sz w:val="28"/>
      <w:szCs w:val="24"/>
    </w:rPr>
  </w:style>
  <w:style w:type="character" w:customStyle="1" w:styleId="90">
    <w:name w:val="Заголовок 9 Знак"/>
    <w:link w:val="9"/>
    <w:rsid w:val="00DF42B7"/>
    <w:rPr>
      <w:b/>
      <w:sz w:val="24"/>
      <w:szCs w:val="28"/>
    </w:rPr>
  </w:style>
  <w:style w:type="numbering" w:customStyle="1" w:styleId="110">
    <w:name w:val="Нет списка11"/>
    <w:next w:val="a2"/>
    <w:uiPriority w:val="99"/>
    <w:semiHidden/>
    <w:rsid w:val="00DF42B7"/>
  </w:style>
  <w:style w:type="character" w:customStyle="1" w:styleId="32">
    <w:name w:val="Основной текст с отступом 3 Знак"/>
    <w:link w:val="31"/>
    <w:uiPriority w:val="99"/>
    <w:rsid w:val="00DF42B7"/>
    <w:rPr>
      <w:rFonts w:ascii="Arial" w:hAnsi="Arial" w:cs="Arial"/>
      <w:sz w:val="24"/>
      <w:szCs w:val="28"/>
    </w:rPr>
  </w:style>
  <w:style w:type="character" w:customStyle="1" w:styleId="34">
    <w:name w:val="Основной текст 3 Знак"/>
    <w:link w:val="33"/>
    <w:rsid w:val="00DF42B7"/>
    <w:rPr>
      <w:bCs/>
      <w:sz w:val="28"/>
      <w:szCs w:val="24"/>
    </w:rPr>
  </w:style>
  <w:style w:type="paragraph" w:styleId="aff6">
    <w:name w:val="Normal (Web)"/>
    <w:basedOn w:val="a"/>
    <w:rsid w:val="00DF42B7"/>
    <w:rPr>
      <w:color w:val="000000"/>
      <w:sz w:val="24"/>
    </w:rPr>
  </w:style>
  <w:style w:type="paragraph" w:styleId="aff7">
    <w:name w:val="List Paragraph"/>
    <w:basedOn w:val="a"/>
    <w:qFormat/>
    <w:rsid w:val="00DF4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Знак Знак1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c">
    <w:name w:val="Знак Знак1 Знак Знак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6">
    <w:name w:val="Название Знак"/>
    <w:link w:val="a5"/>
    <w:rsid w:val="00DF42B7"/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DF42B7"/>
    <w:rPr>
      <w:b/>
      <w:bCs/>
      <w:sz w:val="28"/>
      <w:szCs w:val="24"/>
    </w:rPr>
  </w:style>
  <w:style w:type="character" w:styleId="aff8">
    <w:name w:val="FollowedHyperlink"/>
    <w:uiPriority w:val="99"/>
    <w:unhideWhenUsed/>
    <w:rsid w:val="00DF42B7"/>
    <w:rPr>
      <w:color w:val="800080"/>
      <w:u w:val="single"/>
    </w:rPr>
  </w:style>
  <w:style w:type="numbering" w:customStyle="1" w:styleId="111">
    <w:name w:val="Нет списка111"/>
    <w:next w:val="a2"/>
    <w:semiHidden/>
    <w:unhideWhenUsed/>
    <w:rsid w:val="00DF42B7"/>
  </w:style>
  <w:style w:type="numbering" w:customStyle="1" w:styleId="212">
    <w:name w:val="Нет списка21"/>
    <w:next w:val="a2"/>
    <w:semiHidden/>
    <w:unhideWhenUsed/>
    <w:rsid w:val="00DF42B7"/>
  </w:style>
  <w:style w:type="character" w:customStyle="1" w:styleId="PlainTextChar">
    <w:name w:val="Plain Text Char"/>
    <w:semiHidden/>
    <w:locked/>
    <w:rsid w:val="00DF42B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ocked/>
    <w:rsid w:val="00DF42B7"/>
    <w:rPr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DF42B7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DF42B7"/>
    <w:rPr>
      <w:b/>
      <w:sz w:val="28"/>
      <w:szCs w:val="28"/>
      <w:lang w:val="ru-RU" w:eastAsia="ru-RU" w:bidi="ar-SA"/>
    </w:rPr>
  </w:style>
  <w:style w:type="character" w:customStyle="1" w:styleId="Heading4Char">
    <w:name w:val="Heading 4 Char"/>
    <w:locked/>
    <w:rsid w:val="00DF42B7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DF42B7"/>
    <w:rPr>
      <w:sz w:val="24"/>
      <w:szCs w:val="24"/>
      <w:lang w:val="ru-RU" w:eastAsia="ru-RU" w:bidi="ar-SA"/>
    </w:rPr>
  </w:style>
  <w:style w:type="character" w:customStyle="1" w:styleId="BalloonTextChar">
    <w:name w:val="Balloon Text Char"/>
    <w:semiHidden/>
    <w:locked/>
    <w:rsid w:val="00DF42B7"/>
    <w:rPr>
      <w:rFonts w:ascii="Tahoma" w:hAnsi="Tahoma"/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DF42B7"/>
    <w:rPr>
      <w:sz w:val="24"/>
      <w:szCs w:val="24"/>
      <w:lang w:val="ru-RU" w:eastAsia="ru-RU" w:bidi="ar-SA"/>
    </w:rPr>
  </w:style>
  <w:style w:type="character" w:customStyle="1" w:styleId="11">
    <w:name w:val="Основной текст Знак1"/>
    <w:link w:val="aa"/>
    <w:locked/>
    <w:rsid w:val="00DF42B7"/>
    <w:rPr>
      <w:sz w:val="28"/>
      <w:szCs w:val="24"/>
    </w:rPr>
  </w:style>
  <w:style w:type="character" w:customStyle="1" w:styleId="BodyTextIndent2Char">
    <w:name w:val="Body Text Indent 2 Char"/>
    <w:locked/>
    <w:rsid w:val="00DF42B7"/>
    <w:rPr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DF42B7"/>
    <w:rPr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DF42B7"/>
    <w:rPr>
      <w:sz w:val="24"/>
      <w:szCs w:val="24"/>
      <w:lang w:val="ru-RU" w:eastAsia="ru-RU" w:bidi="ar-SA"/>
    </w:rPr>
  </w:style>
  <w:style w:type="numbering" w:customStyle="1" w:styleId="311">
    <w:name w:val="Нет списка31"/>
    <w:next w:val="a2"/>
    <w:semiHidden/>
    <w:unhideWhenUsed/>
    <w:rsid w:val="00DF42B7"/>
  </w:style>
  <w:style w:type="numbering" w:customStyle="1" w:styleId="41">
    <w:name w:val="Нет списка4"/>
    <w:next w:val="a2"/>
    <w:semiHidden/>
    <w:unhideWhenUsed/>
    <w:rsid w:val="00DF42B7"/>
  </w:style>
  <w:style w:type="numbering" w:customStyle="1" w:styleId="51">
    <w:name w:val="Нет списка5"/>
    <w:next w:val="a2"/>
    <w:semiHidden/>
    <w:unhideWhenUsed/>
    <w:rsid w:val="00DF42B7"/>
  </w:style>
  <w:style w:type="numbering" w:customStyle="1" w:styleId="61">
    <w:name w:val="Нет списка6"/>
    <w:next w:val="a2"/>
    <w:semiHidden/>
    <w:unhideWhenUsed/>
    <w:rsid w:val="00DF42B7"/>
  </w:style>
  <w:style w:type="paragraph" w:customStyle="1" w:styleId="s1">
    <w:name w:val="s_1"/>
    <w:basedOn w:val="a"/>
    <w:rsid w:val="00DF42B7"/>
    <w:pPr>
      <w:spacing w:before="100" w:beforeAutospacing="1" w:after="100" w:afterAutospacing="1"/>
    </w:pPr>
    <w:rPr>
      <w:sz w:val="24"/>
    </w:rPr>
  </w:style>
  <w:style w:type="paragraph" w:customStyle="1" w:styleId="s16">
    <w:name w:val="s_16"/>
    <w:basedOn w:val="a"/>
    <w:rsid w:val="00DF42B7"/>
    <w:pPr>
      <w:spacing w:before="100" w:beforeAutospacing="1" w:after="100" w:afterAutospacing="1"/>
    </w:pPr>
    <w:rPr>
      <w:sz w:val="24"/>
    </w:rPr>
  </w:style>
  <w:style w:type="character" w:customStyle="1" w:styleId="highlightsearch">
    <w:name w:val="highlightsearch"/>
    <w:rsid w:val="00DF42B7"/>
  </w:style>
  <w:style w:type="numbering" w:customStyle="1" w:styleId="71">
    <w:name w:val="Нет списка7"/>
    <w:next w:val="a2"/>
    <w:uiPriority w:val="99"/>
    <w:semiHidden/>
    <w:unhideWhenUsed/>
    <w:rsid w:val="00783871"/>
  </w:style>
  <w:style w:type="numbering" w:customStyle="1" w:styleId="120">
    <w:name w:val="Нет списка12"/>
    <w:next w:val="a2"/>
    <w:uiPriority w:val="99"/>
    <w:semiHidden/>
    <w:rsid w:val="00783871"/>
  </w:style>
  <w:style w:type="numbering" w:customStyle="1" w:styleId="112">
    <w:name w:val="Нет списка112"/>
    <w:next w:val="a2"/>
    <w:semiHidden/>
    <w:unhideWhenUsed/>
    <w:rsid w:val="00783871"/>
  </w:style>
  <w:style w:type="numbering" w:customStyle="1" w:styleId="221">
    <w:name w:val="Нет списка22"/>
    <w:next w:val="a2"/>
    <w:semiHidden/>
    <w:unhideWhenUsed/>
    <w:rsid w:val="00783871"/>
  </w:style>
  <w:style w:type="numbering" w:customStyle="1" w:styleId="320">
    <w:name w:val="Нет списка32"/>
    <w:next w:val="a2"/>
    <w:semiHidden/>
    <w:unhideWhenUsed/>
    <w:rsid w:val="00783871"/>
  </w:style>
  <w:style w:type="numbering" w:customStyle="1" w:styleId="410">
    <w:name w:val="Нет списка41"/>
    <w:next w:val="a2"/>
    <w:semiHidden/>
    <w:unhideWhenUsed/>
    <w:rsid w:val="00783871"/>
  </w:style>
  <w:style w:type="numbering" w:customStyle="1" w:styleId="510">
    <w:name w:val="Нет списка51"/>
    <w:next w:val="a2"/>
    <w:semiHidden/>
    <w:unhideWhenUsed/>
    <w:rsid w:val="00783871"/>
  </w:style>
  <w:style w:type="numbering" w:customStyle="1" w:styleId="610">
    <w:name w:val="Нет списка61"/>
    <w:next w:val="a2"/>
    <w:semiHidden/>
    <w:unhideWhenUsed/>
    <w:rsid w:val="00783871"/>
  </w:style>
  <w:style w:type="character" w:customStyle="1" w:styleId="1d">
    <w:name w:val="Текст выноски Знак1"/>
    <w:semiHidden/>
    <w:rsid w:val="00DC2A94"/>
    <w:rPr>
      <w:rFonts w:ascii="Tahoma" w:hAnsi="Tahoma" w:cs="Tahoma"/>
      <w:sz w:val="16"/>
      <w:szCs w:val="16"/>
    </w:rPr>
  </w:style>
  <w:style w:type="paragraph" w:styleId="aff9">
    <w:name w:val="No Spacing"/>
    <w:qFormat/>
    <w:rsid w:val="00EB349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81">
    <w:name w:val="Нет списка8"/>
    <w:next w:val="a2"/>
    <w:uiPriority w:val="99"/>
    <w:semiHidden/>
    <w:unhideWhenUsed/>
    <w:rsid w:val="002B31F9"/>
  </w:style>
  <w:style w:type="numbering" w:customStyle="1" w:styleId="130">
    <w:name w:val="Нет списка13"/>
    <w:next w:val="a2"/>
    <w:uiPriority w:val="99"/>
    <w:semiHidden/>
    <w:unhideWhenUsed/>
    <w:rsid w:val="002B31F9"/>
  </w:style>
  <w:style w:type="numbering" w:customStyle="1" w:styleId="230">
    <w:name w:val="Нет списка23"/>
    <w:next w:val="a2"/>
    <w:uiPriority w:val="99"/>
    <w:semiHidden/>
    <w:unhideWhenUsed/>
    <w:rsid w:val="002B31F9"/>
  </w:style>
  <w:style w:type="paragraph" w:customStyle="1" w:styleId="xl65">
    <w:name w:val="xl65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</w:rPr>
  </w:style>
  <w:style w:type="paragraph" w:customStyle="1" w:styleId="xl67">
    <w:name w:val="xl67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70">
    <w:name w:val="xl70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2B31F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2B31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B31F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2B31F9"/>
    <w:pP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2B31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B31F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B31F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2B31F9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2B31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2B31F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B31F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B31F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2B31F9"/>
    <w:pPr>
      <w:pBdr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2B31F9"/>
    <w:pPr>
      <w:spacing w:before="100" w:beforeAutospacing="1" w:after="100" w:afterAutospacing="1"/>
    </w:pPr>
    <w:rPr>
      <w:sz w:val="20"/>
      <w:szCs w:val="20"/>
    </w:rPr>
  </w:style>
  <w:style w:type="table" w:styleId="affa">
    <w:name w:val="Table Grid"/>
    <w:basedOn w:val="a1"/>
    <w:uiPriority w:val="59"/>
    <w:rsid w:val="002B31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AB7782"/>
  </w:style>
  <w:style w:type="numbering" w:customStyle="1" w:styleId="140">
    <w:name w:val="Нет списка14"/>
    <w:next w:val="a2"/>
    <w:uiPriority w:val="99"/>
    <w:semiHidden/>
    <w:unhideWhenUsed/>
    <w:rsid w:val="00AB7782"/>
  </w:style>
  <w:style w:type="numbering" w:customStyle="1" w:styleId="240">
    <w:name w:val="Нет списка24"/>
    <w:next w:val="a2"/>
    <w:uiPriority w:val="99"/>
    <w:semiHidden/>
    <w:unhideWhenUsed/>
    <w:rsid w:val="00AB7782"/>
  </w:style>
  <w:style w:type="numbering" w:customStyle="1" w:styleId="100">
    <w:name w:val="Нет списка10"/>
    <w:next w:val="a2"/>
    <w:uiPriority w:val="99"/>
    <w:semiHidden/>
    <w:unhideWhenUsed/>
    <w:rsid w:val="00AB7782"/>
  </w:style>
  <w:style w:type="numbering" w:customStyle="1" w:styleId="150">
    <w:name w:val="Нет списка15"/>
    <w:next w:val="a2"/>
    <w:uiPriority w:val="99"/>
    <w:semiHidden/>
    <w:unhideWhenUsed/>
    <w:rsid w:val="00AB7782"/>
  </w:style>
  <w:style w:type="numbering" w:customStyle="1" w:styleId="250">
    <w:name w:val="Нет списка25"/>
    <w:next w:val="a2"/>
    <w:uiPriority w:val="99"/>
    <w:semiHidden/>
    <w:unhideWhenUsed/>
    <w:rsid w:val="00AB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D6A2-7D76-47C8-B824-0208A336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8329</Words>
  <Characters>53326</Characters>
  <Application>Microsoft Office Word</Application>
  <DocSecurity>0</DocSecurity>
  <Lines>444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Каневского района от</vt:lpstr>
    </vt:vector>
  </TitlesOfParts>
  <Company>Администрация МО Каневской район</Company>
  <LinksUpToDate>false</LinksUpToDate>
  <CharactersWithSpaces>61532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Каневского района от</dc:title>
  <dc:subject/>
  <dc:creator>Скибина Елена Алексеевна</dc:creator>
  <cp:keywords/>
  <dc:description/>
  <cp:lastModifiedBy>USER</cp:lastModifiedBy>
  <cp:revision>5</cp:revision>
  <cp:lastPrinted>2015-10-01T08:17:00Z</cp:lastPrinted>
  <dcterms:created xsi:type="dcterms:W3CDTF">2019-04-29T14:05:00Z</dcterms:created>
  <dcterms:modified xsi:type="dcterms:W3CDTF">2019-05-22T08:52:00Z</dcterms:modified>
</cp:coreProperties>
</file>