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Рокотянскому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174EC">
        <w:rPr>
          <w:b/>
          <w:sz w:val="28"/>
          <w:szCs w:val="28"/>
        </w:rPr>
        <w:t>1</w:t>
      </w:r>
      <w:r w:rsidR="009940BA">
        <w:rPr>
          <w:b/>
          <w:sz w:val="28"/>
          <w:szCs w:val="28"/>
        </w:rPr>
        <w:t>3</w:t>
      </w:r>
      <w:r w:rsidR="00327479">
        <w:rPr>
          <w:b/>
          <w:sz w:val="28"/>
          <w:szCs w:val="28"/>
        </w:rPr>
        <w:t xml:space="preserve"> от </w:t>
      </w:r>
      <w:r w:rsidR="00F5700E">
        <w:rPr>
          <w:b/>
          <w:sz w:val="28"/>
          <w:szCs w:val="28"/>
        </w:rPr>
        <w:t>2</w:t>
      </w:r>
      <w:r w:rsidR="009B6C67">
        <w:rPr>
          <w:b/>
          <w:sz w:val="28"/>
          <w:szCs w:val="28"/>
        </w:rPr>
        <w:t>8</w:t>
      </w:r>
      <w:r w:rsidR="005D2C62">
        <w:rPr>
          <w:b/>
          <w:sz w:val="28"/>
          <w:szCs w:val="28"/>
        </w:rPr>
        <w:t>.02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7174EC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40BA" w:rsidRPr="009940BA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«Об утверждении прейскуранта гарантированного перечня услуг по погребению, оказываемых на территории муниципального образования Новодеревянковское сельское поселение Каневского района»</w:t>
      </w:r>
    </w:p>
    <w:p w:rsidR="004A6C58" w:rsidRPr="005A1A30" w:rsidRDefault="004A6C58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6A59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940BA" w:rsidRPr="009940BA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«Об утверждении прейскуранта гарантированного перечня услуг по погребению, оказываемых на территории муниципального образования Новодеревянковское сельское поселение Каневского района»</w:t>
      </w:r>
      <w:r w:rsidR="009940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Е.Б.Трубенко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r>
        <w:rPr>
          <w:szCs w:val="24"/>
        </w:rPr>
        <w:t>Е.Б.Трубенко</w:t>
      </w:r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3F" w:rsidRDefault="006B273F">
      <w:r>
        <w:separator/>
      </w:r>
    </w:p>
  </w:endnote>
  <w:endnote w:type="continuationSeparator" w:id="0">
    <w:p w:rsidR="006B273F" w:rsidRDefault="006B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3F" w:rsidRDefault="006B273F">
      <w:r>
        <w:separator/>
      </w:r>
    </w:p>
  </w:footnote>
  <w:footnote w:type="continuationSeparator" w:id="0">
    <w:p w:rsidR="006B273F" w:rsidRDefault="006B2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B27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40BA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B27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B6D33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139</cp:revision>
  <dcterms:created xsi:type="dcterms:W3CDTF">2016-05-30T08:18:00Z</dcterms:created>
  <dcterms:modified xsi:type="dcterms:W3CDTF">2022-06-01T06:27:00Z</dcterms:modified>
</cp:coreProperties>
</file>