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F00CB9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F00CB9" w:rsidRPr="00F00CB9" w:rsidRDefault="00F00CB9" w:rsidP="00F00CB9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F00CB9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         от </w:t>
      </w:r>
      <w:r>
        <w:rPr>
          <w:rFonts w:ascii="Times New Roman" w:hAnsi="Times New Roman" w:cs="Times New Roman"/>
          <w:sz w:val="28"/>
          <w:szCs w:val="24"/>
          <w:lang w:eastAsia="ru-RU"/>
        </w:rPr>
        <w:t>___________</w:t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№ </w:t>
      </w:r>
      <w:r>
        <w:rPr>
          <w:rFonts w:ascii="Times New Roman" w:hAnsi="Times New Roman" w:cs="Times New Roman"/>
          <w:sz w:val="28"/>
          <w:szCs w:val="24"/>
          <w:lang w:eastAsia="ru-RU"/>
        </w:rPr>
        <w:t>_____</w:t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F00CB9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11 марта 2013 года № 38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Порядка организации и осуществления муниципального контроля администрацией Новодеревянковского сельского поселения </w:t>
      </w: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0CB9" w:rsidRDefault="00F00CB9" w:rsidP="00F00CB9">
      <w:pPr>
        <w:suppressAutoHyphens w:val="0"/>
        <w:spacing w:after="0" w:line="240" w:lineRule="auto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    </w:t>
      </w:r>
      <w:r w:rsidRPr="00007537">
        <w:rPr>
          <w:rFonts w:ascii="Times New Roman" w:hAnsi="Times New Roman" w:cs="Arial CYR"/>
          <w:bCs/>
          <w:sz w:val="28"/>
          <w:szCs w:val="28"/>
        </w:rPr>
        <w:t xml:space="preserve">В целях приведения правового акта в соответствие с действующим законодательством Российской Федерации, а также на основании протеста прокуратуры Каневского района от </w:t>
      </w:r>
      <w:r>
        <w:rPr>
          <w:rFonts w:ascii="Times New Roman" w:hAnsi="Times New Roman" w:cs="Arial CYR"/>
          <w:bCs/>
          <w:sz w:val="28"/>
          <w:szCs w:val="28"/>
        </w:rPr>
        <w:t xml:space="preserve">04 </w:t>
      </w:r>
      <w:r w:rsidR="00E07AE1">
        <w:rPr>
          <w:rFonts w:ascii="Times New Roman" w:hAnsi="Times New Roman" w:cs="Arial CYR"/>
          <w:bCs/>
          <w:sz w:val="28"/>
          <w:szCs w:val="28"/>
        </w:rPr>
        <w:t>марта</w:t>
      </w:r>
      <w:r>
        <w:rPr>
          <w:rFonts w:ascii="Times New Roman" w:hAnsi="Times New Roman" w:cs="Arial CYR"/>
          <w:bCs/>
          <w:sz w:val="28"/>
          <w:szCs w:val="28"/>
        </w:rPr>
        <w:t xml:space="preserve"> 2016 года </w:t>
      </w:r>
      <w:r w:rsidRPr="00007537">
        <w:rPr>
          <w:rFonts w:ascii="Times New Roman" w:hAnsi="Times New Roman" w:cs="Arial CYR"/>
          <w:bCs/>
          <w:sz w:val="28"/>
          <w:szCs w:val="28"/>
        </w:rPr>
        <w:t xml:space="preserve"> № 7-02/</w:t>
      </w:r>
      <w:r>
        <w:rPr>
          <w:rFonts w:ascii="Times New Roman" w:hAnsi="Times New Roman" w:cs="Arial CYR"/>
          <w:bCs/>
          <w:sz w:val="28"/>
          <w:szCs w:val="28"/>
        </w:rPr>
        <w:t>1-2016</w:t>
      </w:r>
      <w:r w:rsidRPr="00007537">
        <w:rPr>
          <w:rFonts w:ascii="Times New Roman" w:hAnsi="Times New Roman" w:cs="Arial CYR"/>
          <w:bCs/>
          <w:sz w:val="28"/>
          <w:szCs w:val="28"/>
        </w:rPr>
        <w:t>/</w:t>
      </w:r>
      <w:r>
        <w:rPr>
          <w:rFonts w:ascii="Times New Roman" w:hAnsi="Times New Roman" w:cs="Arial CYR"/>
          <w:bCs/>
          <w:sz w:val="28"/>
          <w:szCs w:val="28"/>
        </w:rPr>
        <w:t>1324</w:t>
      </w:r>
    </w:p>
    <w:p w:rsidR="00F00CB9" w:rsidRDefault="00F00CB9" w:rsidP="00F00CB9">
      <w:pPr>
        <w:suppressAutoHyphens w:val="0"/>
        <w:spacing w:after="0" w:line="240" w:lineRule="auto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>постановляю:</w:t>
      </w:r>
    </w:p>
    <w:p w:rsidR="00F00CB9" w:rsidRDefault="004B4941" w:rsidP="00F00CB9">
      <w:pPr>
        <w:suppressAutoHyphens w:val="0"/>
        <w:spacing w:after="0" w:line="240" w:lineRule="auto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1. Внести в постановление администрации Новодеревянковского сельского поселения Каневского района от </w:t>
      </w:r>
      <w:r>
        <w:rPr>
          <w:rFonts w:ascii="Times New Roman" w:hAnsi="Times New Roman" w:cs="Arial CYR"/>
          <w:bCs/>
          <w:sz w:val="28"/>
          <w:szCs w:val="28"/>
        </w:rPr>
        <w:t>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 следующие изменения:</w:t>
      </w:r>
    </w:p>
    <w:p w:rsidR="004B4941" w:rsidRPr="00F00CB9" w:rsidRDefault="004B4941" w:rsidP="00F00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  1.1. Преамбулу постановления администрации Новодеревянковского сельского поселения Каневского района от 11 марта 2013 года № 38 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4B494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00CB9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2,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2 Закона Краснодарского края от 02.03.2012 № 2445-КЗ «О порядке организации и осуществления регионального государственного контроля (надзора) и муниципального контроля на территории Краснодарского края», Устав</w:t>
      </w:r>
      <w:r w:rsidR="00C06992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Новодеревянковского сельского поселения  Каневского района</w:t>
      </w:r>
      <w:proofErr w:type="gramEnd"/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края,  </w:t>
      </w:r>
      <w:proofErr w:type="gramStart"/>
      <w:r w:rsidRPr="00F00CB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ю:</w:t>
      </w:r>
      <w:r w:rsidR="004B494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4941" w:rsidRPr="00F00CB9" w:rsidRDefault="004B4941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578BD">
        <w:rPr>
          <w:rFonts w:ascii="Times New Roman" w:hAnsi="Times New Roman" w:cs="Times New Roman"/>
          <w:bCs/>
          <w:sz w:val="28"/>
          <w:szCs w:val="28"/>
        </w:rPr>
        <w:t>Внести в приложение</w:t>
      </w:r>
      <w:r w:rsidRPr="004B4941">
        <w:rPr>
          <w:rFonts w:ascii="Times New Roman" w:hAnsi="Times New Roman" w:cs="Arial CYR"/>
          <w:bCs/>
          <w:sz w:val="28"/>
          <w:szCs w:val="28"/>
        </w:rPr>
        <w:t xml:space="preserve"> </w:t>
      </w:r>
      <w:r w:rsidR="000578BD">
        <w:rPr>
          <w:rFonts w:ascii="Times New Roman" w:hAnsi="Times New Roman" w:cs="Arial CYR"/>
          <w:bCs/>
          <w:sz w:val="28"/>
          <w:szCs w:val="28"/>
        </w:rPr>
        <w:t xml:space="preserve">к </w:t>
      </w:r>
      <w:r>
        <w:rPr>
          <w:rFonts w:ascii="Times New Roman" w:hAnsi="Times New Roman" w:cs="Arial CYR"/>
          <w:bCs/>
          <w:sz w:val="28"/>
          <w:szCs w:val="28"/>
        </w:rPr>
        <w:t>постановлени</w:t>
      </w:r>
      <w:r w:rsidR="000578BD">
        <w:rPr>
          <w:rFonts w:ascii="Times New Roman" w:hAnsi="Times New Roman" w:cs="Arial CYR"/>
          <w:bCs/>
          <w:sz w:val="28"/>
          <w:szCs w:val="28"/>
        </w:rPr>
        <w:t>ю</w:t>
      </w:r>
      <w:r>
        <w:rPr>
          <w:rFonts w:ascii="Times New Roman" w:hAnsi="Times New Roman" w:cs="Arial CYR"/>
          <w:bCs/>
          <w:sz w:val="28"/>
          <w:szCs w:val="28"/>
        </w:rPr>
        <w:t xml:space="preserve"> администрации Новодеревянковского сельского поселения Каневского района от 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</w:t>
      </w:r>
      <w:r w:rsidR="000578BD">
        <w:rPr>
          <w:rFonts w:ascii="Times New Roman" w:hAnsi="Times New Roman" w:cs="Arial CYR"/>
          <w:bCs/>
          <w:sz w:val="28"/>
          <w:szCs w:val="28"/>
        </w:rPr>
        <w:t xml:space="preserve"> следующие изменения:</w:t>
      </w:r>
    </w:p>
    <w:p w:rsidR="00F00CB9" w:rsidRDefault="000578BD" w:rsidP="00F00CB9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01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Пункт 1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0578BD" w:rsidRDefault="000578BD" w:rsidP="000578BD">
      <w:pPr>
        <w:tabs>
          <w:tab w:val="left" w:pos="90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закон), Законом Краснодарского края от 02 марта 2012 года № 2445-КЗ «О порядке организации и осуществления регионального государственного контроля (надзора) и муниципального контроля на </w:t>
      </w:r>
      <w:r w:rsidR="00C06992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Краснодарского края»,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Уставом Новодеревянковского сельского</w:t>
      </w:r>
      <w:proofErr w:type="gramEnd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Каневского района,  устанавливает порядок организации и осуществления муниципального контроля на территории Новодеревянковского сельского поселения Каневского района (далее – поселение)</w:t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0578BD" w:rsidRDefault="000578BD" w:rsidP="000578BD">
      <w:pPr>
        <w:tabs>
          <w:tab w:val="left" w:pos="90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Пункт 3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0578BD" w:rsidRPr="000578BD" w:rsidRDefault="000578BD" w:rsidP="00057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2" w:name="sub_1002"/>
      <w:r w:rsidRPr="000578BD">
        <w:rPr>
          <w:rFonts w:ascii="Times New Roman" w:hAnsi="Times New Roman" w:cs="Times New Roman"/>
          <w:sz w:val="28"/>
          <w:szCs w:val="28"/>
          <w:lang w:eastAsia="ru-RU"/>
        </w:rPr>
        <w:t>3.</w:t>
      </w:r>
      <w:bookmarkStart w:id="3" w:name="sub_1003"/>
      <w:bookmarkEnd w:id="2"/>
      <w:r w:rsidR="00A07A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Настоящий Порядок распространяется на организацию и осуществление следующих видов муниципального контроля, закрепленных в Уставе Новодеревянковского сельского поселения  Каневского района</w:t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6992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bookmarkEnd w:id="3"/>
    <w:p w:rsidR="000578BD" w:rsidRPr="000578BD" w:rsidRDefault="000578BD" w:rsidP="00057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муниципальный </w:t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границах населенных пунктов поселения;</w:t>
      </w:r>
    </w:p>
    <w:p w:rsidR="000578BD" w:rsidRDefault="000578BD" w:rsidP="000578BD">
      <w:pPr>
        <w:tabs>
          <w:tab w:val="left" w:pos="900"/>
        </w:tabs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муниципальный земельный </w:t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земель поселения;</w:t>
      </w:r>
    </w:p>
    <w:p w:rsidR="00BE7114" w:rsidRPr="00BE7114" w:rsidRDefault="00BE7114" w:rsidP="00BE711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2.3. Пункт 10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BE7114" w:rsidRPr="00BE7114" w:rsidRDefault="00BE7114" w:rsidP="00BE711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«10.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В предложении о совместном проведении плановой проверки указываются:</w:t>
      </w:r>
    </w:p>
    <w:p w:rsidR="00BE7114" w:rsidRPr="00BE7114" w:rsidRDefault="00BE7114" w:rsidP="00BE71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7114">
        <w:rPr>
          <w:rFonts w:ascii="Times New Roman" w:hAnsi="Times New Roman" w:cs="Times New Roman"/>
          <w:sz w:val="28"/>
          <w:szCs w:val="28"/>
          <w:lang w:eastAsia="ru-RU"/>
        </w:rPr>
        <w:t>1) наименован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их филиалов, представительств, обособленных структурных подразделений)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, фамили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, им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ена, отчества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, деятельность которых подлежит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плановым проверкам, места нахождения юридических лиц ( 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 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7114" w:rsidRPr="00BE7114" w:rsidRDefault="00BE7114" w:rsidP="00BE71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2) цель и основание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каждой плановой п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роверки;</w:t>
      </w:r>
    </w:p>
    <w:p w:rsidR="00BE7114" w:rsidRDefault="00BE7114" w:rsidP="00BE71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7114">
        <w:rPr>
          <w:rFonts w:ascii="Times New Roman" w:hAnsi="Times New Roman" w:cs="Times New Roman"/>
          <w:sz w:val="28"/>
          <w:szCs w:val="28"/>
          <w:lang w:eastAsia="ru-RU"/>
        </w:rPr>
        <w:t>3) 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начала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и сроки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проведения каждой плановой проверки;</w:t>
      </w:r>
    </w:p>
    <w:p w:rsidR="00BE7114" w:rsidRDefault="00BE7114" w:rsidP="00BE71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наименования вех участву</w:t>
      </w:r>
      <w:r w:rsidR="00024D03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щих в совместной проверке органов </w:t>
      </w:r>
      <w:r w:rsidR="00024D03">
        <w:rPr>
          <w:rFonts w:ascii="Times New Roman" w:hAnsi="Times New Roman" w:cs="Times New Roman"/>
          <w:sz w:val="28"/>
          <w:szCs w:val="28"/>
          <w:lang w:eastAsia="ru-RU"/>
        </w:rPr>
        <w:t>регионального государственного контроля (надзора) или органов муниципального контроля</w:t>
      </w:r>
      <w:proofErr w:type="gramStart"/>
      <w:r w:rsidR="00024D03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024D03" w:rsidRDefault="00024D03" w:rsidP="00024D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2.4. Подпункт 3 п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8C4DC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E7114">
        <w:rPr>
          <w:rFonts w:ascii="Times New Roman" w:hAnsi="Times New Roman" w:cs="Times New Roman"/>
          <w:sz w:val="28"/>
          <w:szCs w:val="28"/>
          <w:lang w:eastAsia="ru-RU"/>
        </w:rPr>
        <w:t xml:space="preserve">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8C4DCD" w:rsidRPr="00BE7114" w:rsidRDefault="008C4DCD" w:rsidP="00024D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«3) проведение мониторинга эффективности муниципального контроля в соответствующих сферах деятельности на основании показателей и методик, утверждаемых Правительством Российской Федерации согласно Федеральному закону от 26.12.2008 № 294- ФЗ «О защите прав юридических лиц и индивидуальных  предпринимателей при осуществлении государственного контроля (надзора) и муниципального контроля», за исключением муниципального контроля, осуществляемого уполномоченными органами местного самоуправления в сельских поселениях;».</w:t>
      </w:r>
      <w:proofErr w:type="gramEnd"/>
    </w:p>
    <w:bookmarkEnd w:id="1"/>
    <w:p w:rsidR="00F00CB9" w:rsidRPr="00F00CB9" w:rsidRDefault="000578BD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Новодеревянковского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F00CB9" w:rsidRPr="00F00CB9" w:rsidRDefault="000578BD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обнародования.</w:t>
      </w:r>
    </w:p>
    <w:p w:rsidR="00F00CB9" w:rsidRPr="00F00CB9" w:rsidRDefault="00F00CB9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32745" w:rsidRDefault="00F00CB9" w:rsidP="003930A3">
      <w:pPr>
        <w:suppressAutoHyphens w:val="0"/>
        <w:spacing w:after="0" w:line="240" w:lineRule="auto"/>
        <w:jc w:val="both"/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>А.С. Рокотянский</w:t>
      </w:r>
    </w:p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A9"/>
    <w:rsid w:val="000032EA"/>
    <w:rsid w:val="00024D03"/>
    <w:rsid w:val="000578BD"/>
    <w:rsid w:val="00297875"/>
    <w:rsid w:val="002C5110"/>
    <w:rsid w:val="00311D35"/>
    <w:rsid w:val="003930A3"/>
    <w:rsid w:val="00440787"/>
    <w:rsid w:val="004B4941"/>
    <w:rsid w:val="00532745"/>
    <w:rsid w:val="00815823"/>
    <w:rsid w:val="008C4DCD"/>
    <w:rsid w:val="00A07A82"/>
    <w:rsid w:val="00B13034"/>
    <w:rsid w:val="00B27139"/>
    <w:rsid w:val="00BE7114"/>
    <w:rsid w:val="00C06992"/>
    <w:rsid w:val="00C510A9"/>
    <w:rsid w:val="00CF3D9F"/>
    <w:rsid w:val="00D85A61"/>
    <w:rsid w:val="00E07AE1"/>
    <w:rsid w:val="00E82E7A"/>
    <w:rsid w:val="00F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cp:lastPrinted>2016-03-28T07:31:00Z</cp:lastPrinted>
  <dcterms:created xsi:type="dcterms:W3CDTF">2016-03-23T11:05:00Z</dcterms:created>
  <dcterms:modified xsi:type="dcterms:W3CDTF">2016-04-01T11:43:00Z</dcterms:modified>
</cp:coreProperties>
</file>